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855A2C" w14:textId="77777777" w:rsidR="00FE14C2" w:rsidRPr="00FE14C2" w:rsidRDefault="00FE14C2" w:rsidP="00FE14C2">
      <w:pPr>
        <w:jc w:val="center"/>
        <w:rPr>
          <w:sz w:val="96"/>
          <w:szCs w:val="96"/>
        </w:rPr>
      </w:pPr>
      <w:r w:rsidRPr="00FE14C2">
        <w:rPr>
          <w:sz w:val="96"/>
          <w:szCs w:val="96"/>
        </w:rPr>
        <w:t>Quick Quote</w:t>
      </w:r>
    </w:p>
    <w:p w14:paraId="18A244E4" w14:textId="4AACAAD7" w:rsidR="00FE14C2" w:rsidRDefault="00FE14C2" w:rsidP="00FE14C2">
      <w:pPr>
        <w:jc w:val="center"/>
        <w:rPr>
          <w:rFonts w:asciiTheme="majorHAnsi" w:hAnsiTheme="majorHAnsi" w:cstheme="majorHAnsi"/>
          <w:b/>
          <w:bCs/>
          <w:caps/>
        </w:rPr>
      </w:pPr>
      <w:r w:rsidRPr="00FE14C2">
        <w:rPr>
          <w:sz w:val="96"/>
          <w:szCs w:val="96"/>
        </w:rPr>
        <w:t>Design document</w:t>
      </w:r>
      <w:r>
        <w:br w:type="page"/>
      </w:r>
    </w:p>
    <w:p w14:paraId="5C41F590" w14:textId="0D7C1844" w:rsidR="00FE14C2" w:rsidRDefault="00ED2742">
      <w:pPr>
        <w:pStyle w:val="TOC1"/>
        <w:tabs>
          <w:tab w:val="right" w:pos="9010"/>
        </w:tabs>
        <w:rPr>
          <w:rFonts w:asciiTheme="minorHAnsi" w:eastAsiaTheme="minorEastAsia" w:hAnsiTheme="minorHAnsi" w:cstheme="minorBidi"/>
          <w:b w:val="0"/>
          <w:bCs w:val="0"/>
          <w:caps w:val="0"/>
          <w:noProof/>
        </w:rPr>
      </w:pPr>
      <w:r>
        <w:lastRenderedPageBreak/>
        <w:fldChar w:fldCharType="begin"/>
      </w:r>
      <w:r>
        <w:instrText xml:space="preserve"> TOC \o "1-3" \h \z \u </w:instrText>
      </w:r>
      <w:r>
        <w:fldChar w:fldCharType="separate"/>
      </w:r>
      <w:hyperlink w:anchor="_Toc25935712" w:history="1">
        <w:r w:rsidR="00FE14C2" w:rsidRPr="002934E2">
          <w:rPr>
            <w:rStyle w:val="Hyperlink"/>
            <w:noProof/>
          </w:rPr>
          <w:t>Revision History</w:t>
        </w:r>
        <w:r w:rsidR="00FE14C2">
          <w:rPr>
            <w:noProof/>
            <w:webHidden/>
          </w:rPr>
          <w:tab/>
        </w:r>
        <w:r w:rsidR="00FE14C2">
          <w:rPr>
            <w:noProof/>
            <w:webHidden/>
          </w:rPr>
          <w:fldChar w:fldCharType="begin"/>
        </w:r>
        <w:r w:rsidR="00FE14C2">
          <w:rPr>
            <w:noProof/>
            <w:webHidden/>
          </w:rPr>
          <w:instrText xml:space="preserve"> PAGEREF _Toc25935712 \h </w:instrText>
        </w:r>
        <w:r w:rsidR="00FE14C2">
          <w:rPr>
            <w:noProof/>
            <w:webHidden/>
          </w:rPr>
        </w:r>
        <w:r w:rsidR="00FE14C2">
          <w:rPr>
            <w:noProof/>
            <w:webHidden/>
          </w:rPr>
          <w:fldChar w:fldCharType="separate"/>
        </w:r>
        <w:r w:rsidR="00FE14C2">
          <w:rPr>
            <w:noProof/>
            <w:webHidden/>
          </w:rPr>
          <w:t>3</w:t>
        </w:r>
        <w:r w:rsidR="00FE14C2">
          <w:rPr>
            <w:noProof/>
            <w:webHidden/>
          </w:rPr>
          <w:fldChar w:fldCharType="end"/>
        </w:r>
      </w:hyperlink>
    </w:p>
    <w:p w14:paraId="69768853" w14:textId="643C943C" w:rsidR="00FE14C2" w:rsidRDefault="00FE14C2">
      <w:pPr>
        <w:pStyle w:val="TOC1"/>
        <w:tabs>
          <w:tab w:val="right" w:pos="9010"/>
        </w:tabs>
        <w:rPr>
          <w:rFonts w:asciiTheme="minorHAnsi" w:eastAsiaTheme="minorEastAsia" w:hAnsiTheme="minorHAnsi" w:cstheme="minorBidi"/>
          <w:b w:val="0"/>
          <w:bCs w:val="0"/>
          <w:caps w:val="0"/>
          <w:noProof/>
        </w:rPr>
      </w:pPr>
      <w:hyperlink w:anchor="_Toc25935713" w:history="1">
        <w:r w:rsidRPr="002934E2">
          <w:rPr>
            <w:rStyle w:val="Hyperlink"/>
            <w:noProof/>
          </w:rPr>
          <w:t>Approvals</w:t>
        </w:r>
        <w:r>
          <w:rPr>
            <w:noProof/>
            <w:webHidden/>
          </w:rPr>
          <w:tab/>
        </w:r>
        <w:r>
          <w:rPr>
            <w:noProof/>
            <w:webHidden/>
          </w:rPr>
          <w:fldChar w:fldCharType="begin"/>
        </w:r>
        <w:r>
          <w:rPr>
            <w:noProof/>
            <w:webHidden/>
          </w:rPr>
          <w:instrText xml:space="preserve"> PAGEREF _Toc25935713 \h </w:instrText>
        </w:r>
        <w:r>
          <w:rPr>
            <w:noProof/>
            <w:webHidden/>
          </w:rPr>
        </w:r>
        <w:r>
          <w:rPr>
            <w:noProof/>
            <w:webHidden/>
          </w:rPr>
          <w:fldChar w:fldCharType="separate"/>
        </w:r>
        <w:r>
          <w:rPr>
            <w:noProof/>
            <w:webHidden/>
          </w:rPr>
          <w:t>3</w:t>
        </w:r>
        <w:r>
          <w:rPr>
            <w:noProof/>
            <w:webHidden/>
          </w:rPr>
          <w:fldChar w:fldCharType="end"/>
        </w:r>
      </w:hyperlink>
    </w:p>
    <w:p w14:paraId="0358D164" w14:textId="419F7ACF" w:rsidR="00FE14C2" w:rsidRDefault="00FE14C2">
      <w:pPr>
        <w:pStyle w:val="TOC1"/>
        <w:tabs>
          <w:tab w:val="right" w:pos="9010"/>
        </w:tabs>
        <w:rPr>
          <w:rFonts w:asciiTheme="minorHAnsi" w:eastAsiaTheme="minorEastAsia" w:hAnsiTheme="minorHAnsi" w:cstheme="minorBidi"/>
          <w:b w:val="0"/>
          <w:bCs w:val="0"/>
          <w:caps w:val="0"/>
          <w:noProof/>
        </w:rPr>
      </w:pPr>
      <w:hyperlink w:anchor="_Toc25935714" w:history="1">
        <w:r w:rsidRPr="002934E2">
          <w:rPr>
            <w:rStyle w:val="Hyperlink"/>
            <w:noProof/>
          </w:rPr>
          <w:t>References</w:t>
        </w:r>
        <w:r>
          <w:rPr>
            <w:noProof/>
            <w:webHidden/>
          </w:rPr>
          <w:tab/>
        </w:r>
        <w:r>
          <w:rPr>
            <w:noProof/>
            <w:webHidden/>
          </w:rPr>
          <w:fldChar w:fldCharType="begin"/>
        </w:r>
        <w:r>
          <w:rPr>
            <w:noProof/>
            <w:webHidden/>
          </w:rPr>
          <w:instrText xml:space="preserve"> PAGEREF _Toc25935714 \h </w:instrText>
        </w:r>
        <w:r>
          <w:rPr>
            <w:noProof/>
            <w:webHidden/>
          </w:rPr>
        </w:r>
        <w:r>
          <w:rPr>
            <w:noProof/>
            <w:webHidden/>
          </w:rPr>
          <w:fldChar w:fldCharType="separate"/>
        </w:r>
        <w:r>
          <w:rPr>
            <w:noProof/>
            <w:webHidden/>
          </w:rPr>
          <w:t>3</w:t>
        </w:r>
        <w:r>
          <w:rPr>
            <w:noProof/>
            <w:webHidden/>
          </w:rPr>
          <w:fldChar w:fldCharType="end"/>
        </w:r>
      </w:hyperlink>
    </w:p>
    <w:p w14:paraId="016598C3" w14:textId="711A2109" w:rsidR="00FE14C2" w:rsidRDefault="00FE14C2">
      <w:pPr>
        <w:pStyle w:val="TOC1"/>
        <w:tabs>
          <w:tab w:val="right" w:pos="9010"/>
        </w:tabs>
        <w:rPr>
          <w:rFonts w:asciiTheme="minorHAnsi" w:eastAsiaTheme="minorEastAsia" w:hAnsiTheme="minorHAnsi" w:cstheme="minorBidi"/>
          <w:b w:val="0"/>
          <w:bCs w:val="0"/>
          <w:caps w:val="0"/>
          <w:noProof/>
        </w:rPr>
      </w:pPr>
      <w:hyperlink w:anchor="_Toc25935715" w:history="1">
        <w:r w:rsidRPr="002934E2">
          <w:rPr>
            <w:rStyle w:val="Hyperlink"/>
            <w:noProof/>
          </w:rPr>
          <w:t>Overview</w:t>
        </w:r>
        <w:r>
          <w:rPr>
            <w:noProof/>
            <w:webHidden/>
          </w:rPr>
          <w:tab/>
        </w:r>
        <w:r>
          <w:rPr>
            <w:noProof/>
            <w:webHidden/>
          </w:rPr>
          <w:fldChar w:fldCharType="begin"/>
        </w:r>
        <w:r>
          <w:rPr>
            <w:noProof/>
            <w:webHidden/>
          </w:rPr>
          <w:instrText xml:space="preserve"> PAGEREF _Toc25935715 \h </w:instrText>
        </w:r>
        <w:r>
          <w:rPr>
            <w:noProof/>
            <w:webHidden/>
          </w:rPr>
        </w:r>
        <w:r>
          <w:rPr>
            <w:noProof/>
            <w:webHidden/>
          </w:rPr>
          <w:fldChar w:fldCharType="separate"/>
        </w:r>
        <w:r>
          <w:rPr>
            <w:noProof/>
            <w:webHidden/>
          </w:rPr>
          <w:t>3</w:t>
        </w:r>
        <w:r>
          <w:rPr>
            <w:noProof/>
            <w:webHidden/>
          </w:rPr>
          <w:fldChar w:fldCharType="end"/>
        </w:r>
      </w:hyperlink>
    </w:p>
    <w:p w14:paraId="31A2237E" w14:textId="73BEE272" w:rsidR="00FE14C2" w:rsidRDefault="00FE14C2">
      <w:pPr>
        <w:pStyle w:val="TOC1"/>
        <w:tabs>
          <w:tab w:val="right" w:pos="9010"/>
        </w:tabs>
        <w:rPr>
          <w:rFonts w:asciiTheme="minorHAnsi" w:eastAsiaTheme="minorEastAsia" w:hAnsiTheme="minorHAnsi" w:cstheme="minorBidi"/>
          <w:b w:val="0"/>
          <w:bCs w:val="0"/>
          <w:caps w:val="0"/>
          <w:noProof/>
        </w:rPr>
      </w:pPr>
      <w:hyperlink w:anchor="_Toc25935716" w:history="1">
        <w:r w:rsidRPr="002934E2">
          <w:rPr>
            <w:rStyle w:val="Hyperlink"/>
            <w:noProof/>
          </w:rPr>
          <w:t>Architectural Decisions</w:t>
        </w:r>
        <w:r>
          <w:rPr>
            <w:noProof/>
            <w:webHidden/>
          </w:rPr>
          <w:tab/>
        </w:r>
        <w:r>
          <w:rPr>
            <w:noProof/>
            <w:webHidden/>
          </w:rPr>
          <w:fldChar w:fldCharType="begin"/>
        </w:r>
        <w:r>
          <w:rPr>
            <w:noProof/>
            <w:webHidden/>
          </w:rPr>
          <w:instrText xml:space="preserve"> PAGEREF _Toc25935716 \h </w:instrText>
        </w:r>
        <w:r>
          <w:rPr>
            <w:noProof/>
            <w:webHidden/>
          </w:rPr>
        </w:r>
        <w:r>
          <w:rPr>
            <w:noProof/>
            <w:webHidden/>
          </w:rPr>
          <w:fldChar w:fldCharType="separate"/>
        </w:r>
        <w:r>
          <w:rPr>
            <w:noProof/>
            <w:webHidden/>
          </w:rPr>
          <w:t>3</w:t>
        </w:r>
        <w:r>
          <w:rPr>
            <w:noProof/>
            <w:webHidden/>
          </w:rPr>
          <w:fldChar w:fldCharType="end"/>
        </w:r>
      </w:hyperlink>
    </w:p>
    <w:p w14:paraId="34386A86" w14:textId="7665E0BA" w:rsidR="00FE14C2" w:rsidRDefault="00FE14C2">
      <w:pPr>
        <w:pStyle w:val="TOC1"/>
        <w:tabs>
          <w:tab w:val="right" w:pos="9010"/>
        </w:tabs>
        <w:rPr>
          <w:rFonts w:asciiTheme="minorHAnsi" w:eastAsiaTheme="minorEastAsia" w:hAnsiTheme="minorHAnsi" w:cstheme="minorBidi"/>
          <w:b w:val="0"/>
          <w:bCs w:val="0"/>
          <w:caps w:val="0"/>
          <w:noProof/>
        </w:rPr>
      </w:pPr>
      <w:hyperlink w:anchor="_Toc25935717" w:history="1">
        <w:r w:rsidRPr="002934E2">
          <w:rPr>
            <w:rStyle w:val="Hyperlink"/>
            <w:noProof/>
          </w:rPr>
          <w:t>Views</w:t>
        </w:r>
        <w:r>
          <w:rPr>
            <w:noProof/>
            <w:webHidden/>
          </w:rPr>
          <w:tab/>
        </w:r>
        <w:r>
          <w:rPr>
            <w:noProof/>
            <w:webHidden/>
          </w:rPr>
          <w:fldChar w:fldCharType="begin"/>
        </w:r>
        <w:r>
          <w:rPr>
            <w:noProof/>
            <w:webHidden/>
          </w:rPr>
          <w:instrText xml:space="preserve"> PAGEREF _Toc25935717 \h </w:instrText>
        </w:r>
        <w:r>
          <w:rPr>
            <w:noProof/>
            <w:webHidden/>
          </w:rPr>
        </w:r>
        <w:r>
          <w:rPr>
            <w:noProof/>
            <w:webHidden/>
          </w:rPr>
          <w:fldChar w:fldCharType="separate"/>
        </w:r>
        <w:r>
          <w:rPr>
            <w:noProof/>
            <w:webHidden/>
          </w:rPr>
          <w:t>4</w:t>
        </w:r>
        <w:r>
          <w:rPr>
            <w:noProof/>
            <w:webHidden/>
          </w:rPr>
          <w:fldChar w:fldCharType="end"/>
        </w:r>
      </w:hyperlink>
    </w:p>
    <w:p w14:paraId="735B5C2C" w14:textId="3B297349" w:rsidR="00FE14C2" w:rsidRDefault="00FE14C2">
      <w:pPr>
        <w:pStyle w:val="TOC2"/>
        <w:tabs>
          <w:tab w:val="right" w:pos="9010"/>
        </w:tabs>
        <w:rPr>
          <w:rFonts w:eastAsiaTheme="minorEastAsia" w:cstheme="minorBidi"/>
          <w:b w:val="0"/>
          <w:bCs w:val="0"/>
          <w:noProof/>
          <w:sz w:val="24"/>
          <w:szCs w:val="24"/>
        </w:rPr>
      </w:pPr>
      <w:hyperlink w:anchor="_Toc25935718" w:history="1">
        <w:r w:rsidRPr="002934E2">
          <w:rPr>
            <w:rStyle w:val="Hyperlink"/>
            <w:noProof/>
          </w:rPr>
          <w:t>Use case diagram</w:t>
        </w:r>
        <w:r>
          <w:rPr>
            <w:noProof/>
            <w:webHidden/>
          </w:rPr>
          <w:tab/>
        </w:r>
        <w:r>
          <w:rPr>
            <w:noProof/>
            <w:webHidden/>
          </w:rPr>
          <w:fldChar w:fldCharType="begin"/>
        </w:r>
        <w:r>
          <w:rPr>
            <w:noProof/>
            <w:webHidden/>
          </w:rPr>
          <w:instrText xml:space="preserve"> PAGEREF _Toc25935718 \h </w:instrText>
        </w:r>
        <w:r>
          <w:rPr>
            <w:noProof/>
            <w:webHidden/>
          </w:rPr>
        </w:r>
        <w:r>
          <w:rPr>
            <w:noProof/>
            <w:webHidden/>
          </w:rPr>
          <w:fldChar w:fldCharType="separate"/>
        </w:r>
        <w:r>
          <w:rPr>
            <w:noProof/>
            <w:webHidden/>
          </w:rPr>
          <w:t>4</w:t>
        </w:r>
        <w:r>
          <w:rPr>
            <w:noProof/>
            <w:webHidden/>
          </w:rPr>
          <w:fldChar w:fldCharType="end"/>
        </w:r>
      </w:hyperlink>
    </w:p>
    <w:p w14:paraId="12EC031A" w14:textId="3B095710" w:rsidR="00FE14C2" w:rsidRDefault="00FE14C2">
      <w:pPr>
        <w:pStyle w:val="TOC2"/>
        <w:tabs>
          <w:tab w:val="right" w:pos="9010"/>
        </w:tabs>
        <w:rPr>
          <w:rFonts w:eastAsiaTheme="minorEastAsia" w:cstheme="minorBidi"/>
          <w:b w:val="0"/>
          <w:bCs w:val="0"/>
          <w:noProof/>
          <w:sz w:val="24"/>
          <w:szCs w:val="24"/>
        </w:rPr>
      </w:pPr>
      <w:hyperlink w:anchor="_Toc25935719" w:history="1">
        <w:r w:rsidRPr="002934E2">
          <w:rPr>
            <w:rStyle w:val="Hyperlink"/>
            <w:noProof/>
          </w:rPr>
          <w:t>Deployment diagram</w:t>
        </w:r>
        <w:r>
          <w:rPr>
            <w:noProof/>
            <w:webHidden/>
          </w:rPr>
          <w:tab/>
        </w:r>
        <w:r>
          <w:rPr>
            <w:noProof/>
            <w:webHidden/>
          </w:rPr>
          <w:fldChar w:fldCharType="begin"/>
        </w:r>
        <w:r>
          <w:rPr>
            <w:noProof/>
            <w:webHidden/>
          </w:rPr>
          <w:instrText xml:space="preserve"> PAGEREF _Toc25935719 \h </w:instrText>
        </w:r>
        <w:r>
          <w:rPr>
            <w:noProof/>
            <w:webHidden/>
          </w:rPr>
        </w:r>
        <w:r>
          <w:rPr>
            <w:noProof/>
            <w:webHidden/>
          </w:rPr>
          <w:fldChar w:fldCharType="separate"/>
        </w:r>
        <w:r>
          <w:rPr>
            <w:noProof/>
            <w:webHidden/>
          </w:rPr>
          <w:t>5</w:t>
        </w:r>
        <w:r>
          <w:rPr>
            <w:noProof/>
            <w:webHidden/>
          </w:rPr>
          <w:fldChar w:fldCharType="end"/>
        </w:r>
      </w:hyperlink>
    </w:p>
    <w:p w14:paraId="033FC91A" w14:textId="67911DAB" w:rsidR="00FE14C2" w:rsidRDefault="00FE14C2">
      <w:pPr>
        <w:pStyle w:val="TOC2"/>
        <w:tabs>
          <w:tab w:val="right" w:pos="9010"/>
        </w:tabs>
        <w:rPr>
          <w:rFonts w:eastAsiaTheme="minorEastAsia" w:cstheme="minorBidi"/>
          <w:b w:val="0"/>
          <w:bCs w:val="0"/>
          <w:noProof/>
          <w:sz w:val="24"/>
          <w:szCs w:val="24"/>
        </w:rPr>
      </w:pPr>
      <w:hyperlink w:anchor="_Toc25935720" w:history="1">
        <w:r w:rsidRPr="002934E2">
          <w:rPr>
            <w:rStyle w:val="Hyperlink"/>
            <w:noProof/>
          </w:rPr>
          <w:t>Activity diagram</w:t>
        </w:r>
        <w:r>
          <w:rPr>
            <w:noProof/>
            <w:webHidden/>
          </w:rPr>
          <w:tab/>
        </w:r>
        <w:r>
          <w:rPr>
            <w:noProof/>
            <w:webHidden/>
          </w:rPr>
          <w:fldChar w:fldCharType="begin"/>
        </w:r>
        <w:r>
          <w:rPr>
            <w:noProof/>
            <w:webHidden/>
          </w:rPr>
          <w:instrText xml:space="preserve"> PAGEREF _Toc25935720 \h </w:instrText>
        </w:r>
        <w:r>
          <w:rPr>
            <w:noProof/>
            <w:webHidden/>
          </w:rPr>
        </w:r>
        <w:r>
          <w:rPr>
            <w:noProof/>
            <w:webHidden/>
          </w:rPr>
          <w:fldChar w:fldCharType="separate"/>
        </w:r>
        <w:r>
          <w:rPr>
            <w:noProof/>
            <w:webHidden/>
          </w:rPr>
          <w:t>6</w:t>
        </w:r>
        <w:r>
          <w:rPr>
            <w:noProof/>
            <w:webHidden/>
          </w:rPr>
          <w:fldChar w:fldCharType="end"/>
        </w:r>
      </w:hyperlink>
    </w:p>
    <w:p w14:paraId="411296F4" w14:textId="7AECE89F" w:rsidR="00FE14C2" w:rsidRDefault="00FE14C2">
      <w:pPr>
        <w:pStyle w:val="TOC2"/>
        <w:tabs>
          <w:tab w:val="right" w:pos="9010"/>
        </w:tabs>
        <w:rPr>
          <w:rFonts w:eastAsiaTheme="minorEastAsia" w:cstheme="minorBidi"/>
          <w:b w:val="0"/>
          <w:bCs w:val="0"/>
          <w:noProof/>
          <w:sz w:val="24"/>
          <w:szCs w:val="24"/>
        </w:rPr>
      </w:pPr>
      <w:hyperlink w:anchor="_Toc25935721" w:history="1">
        <w:r w:rsidRPr="002934E2">
          <w:rPr>
            <w:rStyle w:val="Hyperlink"/>
            <w:noProof/>
          </w:rPr>
          <w:t>Sequence diagram</w:t>
        </w:r>
        <w:r>
          <w:rPr>
            <w:noProof/>
            <w:webHidden/>
          </w:rPr>
          <w:tab/>
        </w:r>
        <w:r>
          <w:rPr>
            <w:noProof/>
            <w:webHidden/>
          </w:rPr>
          <w:fldChar w:fldCharType="begin"/>
        </w:r>
        <w:r>
          <w:rPr>
            <w:noProof/>
            <w:webHidden/>
          </w:rPr>
          <w:instrText xml:space="preserve"> PAGEREF _Toc25935721 \h </w:instrText>
        </w:r>
        <w:r>
          <w:rPr>
            <w:noProof/>
            <w:webHidden/>
          </w:rPr>
        </w:r>
        <w:r>
          <w:rPr>
            <w:noProof/>
            <w:webHidden/>
          </w:rPr>
          <w:fldChar w:fldCharType="separate"/>
        </w:r>
        <w:r>
          <w:rPr>
            <w:noProof/>
            <w:webHidden/>
          </w:rPr>
          <w:t>7</w:t>
        </w:r>
        <w:r>
          <w:rPr>
            <w:noProof/>
            <w:webHidden/>
          </w:rPr>
          <w:fldChar w:fldCharType="end"/>
        </w:r>
      </w:hyperlink>
    </w:p>
    <w:p w14:paraId="0135E471" w14:textId="34089874" w:rsidR="00FE14C2" w:rsidRDefault="00FE14C2">
      <w:pPr>
        <w:pStyle w:val="TOC1"/>
        <w:tabs>
          <w:tab w:val="right" w:pos="9010"/>
        </w:tabs>
        <w:rPr>
          <w:rFonts w:asciiTheme="minorHAnsi" w:eastAsiaTheme="minorEastAsia" w:hAnsiTheme="minorHAnsi" w:cstheme="minorBidi"/>
          <w:b w:val="0"/>
          <w:bCs w:val="0"/>
          <w:caps w:val="0"/>
          <w:noProof/>
        </w:rPr>
      </w:pPr>
      <w:hyperlink w:anchor="_Toc25935722" w:history="1">
        <w:r w:rsidRPr="002934E2">
          <w:rPr>
            <w:rStyle w:val="Hyperlink"/>
            <w:noProof/>
          </w:rPr>
          <w:t>Algorithm</w:t>
        </w:r>
        <w:r>
          <w:rPr>
            <w:noProof/>
            <w:webHidden/>
          </w:rPr>
          <w:tab/>
        </w:r>
        <w:r>
          <w:rPr>
            <w:noProof/>
            <w:webHidden/>
          </w:rPr>
          <w:fldChar w:fldCharType="begin"/>
        </w:r>
        <w:r>
          <w:rPr>
            <w:noProof/>
            <w:webHidden/>
          </w:rPr>
          <w:instrText xml:space="preserve"> PAGEREF _Toc25935722 \h </w:instrText>
        </w:r>
        <w:r>
          <w:rPr>
            <w:noProof/>
            <w:webHidden/>
          </w:rPr>
        </w:r>
        <w:r>
          <w:rPr>
            <w:noProof/>
            <w:webHidden/>
          </w:rPr>
          <w:fldChar w:fldCharType="separate"/>
        </w:r>
        <w:r>
          <w:rPr>
            <w:noProof/>
            <w:webHidden/>
          </w:rPr>
          <w:t>8</w:t>
        </w:r>
        <w:r>
          <w:rPr>
            <w:noProof/>
            <w:webHidden/>
          </w:rPr>
          <w:fldChar w:fldCharType="end"/>
        </w:r>
      </w:hyperlink>
    </w:p>
    <w:p w14:paraId="0B896658" w14:textId="3239E3AF" w:rsidR="00FE14C2" w:rsidRDefault="00FE14C2">
      <w:pPr>
        <w:pStyle w:val="TOC1"/>
        <w:tabs>
          <w:tab w:val="right" w:pos="9010"/>
        </w:tabs>
        <w:rPr>
          <w:rFonts w:asciiTheme="minorHAnsi" w:eastAsiaTheme="minorEastAsia" w:hAnsiTheme="minorHAnsi" w:cstheme="minorBidi"/>
          <w:b w:val="0"/>
          <w:bCs w:val="0"/>
          <w:caps w:val="0"/>
          <w:noProof/>
        </w:rPr>
      </w:pPr>
      <w:hyperlink w:anchor="_Toc25935723" w:history="1">
        <w:r w:rsidRPr="002934E2">
          <w:rPr>
            <w:rStyle w:val="Hyperlink"/>
            <w:noProof/>
          </w:rPr>
          <w:t>UI Mockups</w:t>
        </w:r>
        <w:r>
          <w:rPr>
            <w:noProof/>
            <w:webHidden/>
          </w:rPr>
          <w:tab/>
        </w:r>
        <w:r>
          <w:rPr>
            <w:noProof/>
            <w:webHidden/>
          </w:rPr>
          <w:fldChar w:fldCharType="begin"/>
        </w:r>
        <w:r>
          <w:rPr>
            <w:noProof/>
            <w:webHidden/>
          </w:rPr>
          <w:instrText xml:space="preserve"> PAGEREF _Toc25935723 \h </w:instrText>
        </w:r>
        <w:r>
          <w:rPr>
            <w:noProof/>
            <w:webHidden/>
          </w:rPr>
        </w:r>
        <w:r>
          <w:rPr>
            <w:noProof/>
            <w:webHidden/>
          </w:rPr>
          <w:fldChar w:fldCharType="separate"/>
        </w:r>
        <w:r>
          <w:rPr>
            <w:noProof/>
            <w:webHidden/>
          </w:rPr>
          <w:t>8</w:t>
        </w:r>
        <w:r>
          <w:rPr>
            <w:noProof/>
            <w:webHidden/>
          </w:rPr>
          <w:fldChar w:fldCharType="end"/>
        </w:r>
      </w:hyperlink>
    </w:p>
    <w:p w14:paraId="5111EB2B" w14:textId="312806A7" w:rsidR="002378D5" w:rsidRDefault="00ED2742">
      <w:r>
        <w:fldChar w:fldCharType="end"/>
      </w:r>
    </w:p>
    <w:p w14:paraId="7930361A" w14:textId="1EE5834A" w:rsidR="0097249D" w:rsidRDefault="0097249D">
      <w:r>
        <w:br w:type="page"/>
      </w:r>
    </w:p>
    <w:p w14:paraId="7C63B903" w14:textId="14D6E7B7" w:rsidR="00ED2742" w:rsidRDefault="00ED2742" w:rsidP="00ED2742">
      <w:pPr>
        <w:pStyle w:val="Heading1"/>
      </w:pPr>
      <w:bookmarkStart w:id="0" w:name="_Toc25935712"/>
      <w:r w:rsidRPr="00ED2742">
        <w:lastRenderedPageBreak/>
        <w:t>Revision Hi</w:t>
      </w:r>
      <w:r w:rsidRPr="00ED2742">
        <w:t>s</w:t>
      </w:r>
      <w:r w:rsidRPr="00ED2742">
        <w:t>tory</w:t>
      </w:r>
      <w:bookmarkEnd w:id="0"/>
    </w:p>
    <w:p w14:paraId="69104213" w14:textId="77777777" w:rsidR="0097249D" w:rsidRPr="0097249D" w:rsidRDefault="0097249D" w:rsidP="0097249D"/>
    <w:tbl>
      <w:tblPr>
        <w:tblStyle w:val="TableGrid"/>
        <w:tblW w:w="0" w:type="auto"/>
        <w:tblLook w:val="04A0" w:firstRow="1" w:lastRow="0" w:firstColumn="1" w:lastColumn="0" w:noHBand="0" w:noVBand="1"/>
      </w:tblPr>
      <w:tblGrid>
        <w:gridCol w:w="2252"/>
        <w:gridCol w:w="2252"/>
        <w:gridCol w:w="2253"/>
        <w:gridCol w:w="2253"/>
      </w:tblGrid>
      <w:tr w:rsidR="00ED2742" w14:paraId="259480C9" w14:textId="77777777" w:rsidTr="00ED2742">
        <w:tc>
          <w:tcPr>
            <w:tcW w:w="2252" w:type="dxa"/>
          </w:tcPr>
          <w:p w14:paraId="431996BE" w14:textId="2634ADE9" w:rsidR="00ED2742" w:rsidRDefault="00ED2742" w:rsidP="00ED2742">
            <w:r>
              <w:t>Version</w:t>
            </w:r>
          </w:p>
        </w:tc>
        <w:tc>
          <w:tcPr>
            <w:tcW w:w="2252" w:type="dxa"/>
          </w:tcPr>
          <w:p w14:paraId="47B8C267" w14:textId="03AA5039" w:rsidR="00ED2742" w:rsidRDefault="00ED2742" w:rsidP="00ED2742">
            <w:r>
              <w:t>Date</w:t>
            </w:r>
          </w:p>
        </w:tc>
        <w:tc>
          <w:tcPr>
            <w:tcW w:w="2253" w:type="dxa"/>
          </w:tcPr>
          <w:p w14:paraId="1606B8EB" w14:textId="6F755865" w:rsidR="00ED2742" w:rsidRDefault="00ED2742" w:rsidP="00ED2742">
            <w:r>
              <w:t>Comment</w:t>
            </w:r>
          </w:p>
        </w:tc>
        <w:tc>
          <w:tcPr>
            <w:tcW w:w="2253" w:type="dxa"/>
          </w:tcPr>
          <w:p w14:paraId="1AF0DE7F" w14:textId="0343E9C5" w:rsidR="00ED2742" w:rsidRDefault="00ED2742" w:rsidP="00ED2742">
            <w:r>
              <w:t>Author</w:t>
            </w:r>
          </w:p>
        </w:tc>
      </w:tr>
      <w:tr w:rsidR="00ED2742" w14:paraId="540F0DD5" w14:textId="77777777" w:rsidTr="00ED2742">
        <w:tc>
          <w:tcPr>
            <w:tcW w:w="2252" w:type="dxa"/>
          </w:tcPr>
          <w:p w14:paraId="66B8ADC0" w14:textId="493BFB62" w:rsidR="00ED2742" w:rsidRDefault="00ED2742" w:rsidP="00ED2742">
            <w:r>
              <w:t>1.0</w:t>
            </w:r>
          </w:p>
        </w:tc>
        <w:tc>
          <w:tcPr>
            <w:tcW w:w="2252" w:type="dxa"/>
          </w:tcPr>
          <w:p w14:paraId="55EE95E3" w14:textId="3DCDFACA" w:rsidR="00ED2742" w:rsidRDefault="00ED2742" w:rsidP="00ED2742">
            <w:r>
              <w:t>11/28/19</w:t>
            </w:r>
          </w:p>
        </w:tc>
        <w:tc>
          <w:tcPr>
            <w:tcW w:w="2253" w:type="dxa"/>
          </w:tcPr>
          <w:p w14:paraId="3CF8F7F6" w14:textId="2403477C" w:rsidR="00ED2742" w:rsidRDefault="00ED2742" w:rsidP="00ED2742">
            <w:r>
              <w:t>Initial version</w:t>
            </w:r>
          </w:p>
        </w:tc>
        <w:tc>
          <w:tcPr>
            <w:tcW w:w="2253" w:type="dxa"/>
          </w:tcPr>
          <w:p w14:paraId="364D71AF" w14:textId="2302CC86" w:rsidR="00ED2742" w:rsidRDefault="007D3CBA" w:rsidP="00ED2742">
            <w:proofErr w:type="spellStart"/>
            <w:r>
              <w:t>Siarhei</w:t>
            </w:r>
            <w:proofErr w:type="spellEnd"/>
            <w:r>
              <w:t xml:space="preserve"> </w:t>
            </w:r>
            <w:proofErr w:type="spellStart"/>
            <w:r>
              <w:t>Shchahratsou</w:t>
            </w:r>
            <w:proofErr w:type="spellEnd"/>
          </w:p>
        </w:tc>
      </w:tr>
    </w:tbl>
    <w:p w14:paraId="1E7C04C0" w14:textId="77777777" w:rsidR="00ED2742" w:rsidRPr="00ED2742" w:rsidRDefault="00ED2742" w:rsidP="00ED2742"/>
    <w:p w14:paraId="09948738" w14:textId="2FC3D162" w:rsidR="00ED2742" w:rsidRDefault="00ED2742" w:rsidP="00ED2742">
      <w:pPr>
        <w:pStyle w:val="Heading1"/>
      </w:pPr>
      <w:bookmarkStart w:id="1" w:name="_Toc25935713"/>
      <w:r>
        <w:t>Approvals</w:t>
      </w:r>
      <w:bookmarkEnd w:id="1"/>
    </w:p>
    <w:p w14:paraId="06446775" w14:textId="77777777" w:rsidR="0097249D" w:rsidRPr="0097249D" w:rsidRDefault="0097249D" w:rsidP="0097249D"/>
    <w:tbl>
      <w:tblPr>
        <w:tblStyle w:val="TableGrid"/>
        <w:tblW w:w="0" w:type="auto"/>
        <w:tblLook w:val="04A0" w:firstRow="1" w:lastRow="0" w:firstColumn="1" w:lastColumn="0" w:noHBand="0" w:noVBand="1"/>
      </w:tblPr>
      <w:tblGrid>
        <w:gridCol w:w="2252"/>
        <w:gridCol w:w="2252"/>
        <w:gridCol w:w="2253"/>
        <w:gridCol w:w="2253"/>
      </w:tblGrid>
      <w:tr w:rsidR="007D3CBA" w14:paraId="5FAC47A3" w14:textId="77777777" w:rsidTr="007D3CBA">
        <w:tc>
          <w:tcPr>
            <w:tcW w:w="2252" w:type="dxa"/>
          </w:tcPr>
          <w:p w14:paraId="4CDE2D0B" w14:textId="01B4AE90" w:rsidR="007D3CBA" w:rsidRDefault="007D3CBA" w:rsidP="007D3CBA">
            <w:r>
              <w:t>Approved versions</w:t>
            </w:r>
          </w:p>
        </w:tc>
        <w:tc>
          <w:tcPr>
            <w:tcW w:w="2252" w:type="dxa"/>
          </w:tcPr>
          <w:p w14:paraId="0272CA61" w14:textId="280400A3" w:rsidR="007D3CBA" w:rsidRDefault="007D3CBA" w:rsidP="007D3CBA">
            <w:r>
              <w:t>Reviewer</w:t>
            </w:r>
          </w:p>
        </w:tc>
        <w:tc>
          <w:tcPr>
            <w:tcW w:w="2253" w:type="dxa"/>
          </w:tcPr>
          <w:p w14:paraId="08CA9461" w14:textId="7C48EF9E" w:rsidR="007D3CBA" w:rsidRDefault="007D3CBA" w:rsidP="007D3CBA">
            <w:r>
              <w:t>Review Status</w:t>
            </w:r>
          </w:p>
        </w:tc>
        <w:tc>
          <w:tcPr>
            <w:tcW w:w="2253" w:type="dxa"/>
          </w:tcPr>
          <w:p w14:paraId="5EAAF600" w14:textId="4FE28585" w:rsidR="007D3CBA" w:rsidRDefault="007D3CBA" w:rsidP="007D3CBA">
            <w:r>
              <w:t>Review Comments</w:t>
            </w:r>
          </w:p>
        </w:tc>
      </w:tr>
      <w:tr w:rsidR="007D3CBA" w14:paraId="4617D61B" w14:textId="77777777" w:rsidTr="007D3CBA">
        <w:tc>
          <w:tcPr>
            <w:tcW w:w="2252" w:type="dxa"/>
          </w:tcPr>
          <w:p w14:paraId="28878B65" w14:textId="77777777" w:rsidR="007D3CBA" w:rsidRDefault="007D3CBA" w:rsidP="007D3CBA"/>
        </w:tc>
        <w:tc>
          <w:tcPr>
            <w:tcW w:w="2252" w:type="dxa"/>
          </w:tcPr>
          <w:p w14:paraId="72FB7010" w14:textId="77777777" w:rsidR="007D3CBA" w:rsidRDefault="007D3CBA" w:rsidP="007D3CBA"/>
        </w:tc>
        <w:tc>
          <w:tcPr>
            <w:tcW w:w="2253" w:type="dxa"/>
          </w:tcPr>
          <w:p w14:paraId="330715DE" w14:textId="77777777" w:rsidR="007D3CBA" w:rsidRDefault="007D3CBA" w:rsidP="007D3CBA"/>
        </w:tc>
        <w:tc>
          <w:tcPr>
            <w:tcW w:w="2253" w:type="dxa"/>
          </w:tcPr>
          <w:p w14:paraId="31DEA976" w14:textId="77777777" w:rsidR="007D3CBA" w:rsidRDefault="007D3CBA" w:rsidP="007D3CBA"/>
        </w:tc>
      </w:tr>
    </w:tbl>
    <w:p w14:paraId="16205CB4" w14:textId="77777777" w:rsidR="007D3CBA" w:rsidRPr="007D3CBA" w:rsidRDefault="007D3CBA" w:rsidP="007D3CBA"/>
    <w:p w14:paraId="3FEBE151" w14:textId="0941B897" w:rsidR="00ED2742" w:rsidRDefault="00ED2742" w:rsidP="00ED2742">
      <w:pPr>
        <w:pStyle w:val="Heading1"/>
      </w:pPr>
      <w:bookmarkStart w:id="2" w:name="_Toc25935714"/>
      <w:r>
        <w:t>References</w:t>
      </w:r>
      <w:bookmarkEnd w:id="2"/>
    </w:p>
    <w:p w14:paraId="39533E77" w14:textId="77777777" w:rsidR="0097249D" w:rsidRPr="0097249D" w:rsidRDefault="0097249D" w:rsidP="0097249D"/>
    <w:p w14:paraId="3B83856E" w14:textId="2A89A8AE" w:rsidR="007D3CBA" w:rsidRDefault="007D3CBA" w:rsidP="007D3CBA">
      <w:r>
        <w:t>Links to other artifacts</w:t>
      </w:r>
    </w:p>
    <w:p w14:paraId="7E18E1CA" w14:textId="77777777" w:rsidR="0097249D" w:rsidRPr="007D3CBA" w:rsidRDefault="0097249D" w:rsidP="007D3CBA"/>
    <w:p w14:paraId="5A703F21" w14:textId="49902B41" w:rsidR="00ED2742" w:rsidRDefault="00ED2742" w:rsidP="00ED2742">
      <w:pPr>
        <w:pStyle w:val="Heading1"/>
      </w:pPr>
      <w:bookmarkStart w:id="3" w:name="_Toc25935715"/>
      <w:r>
        <w:t>Overview</w:t>
      </w:r>
      <w:bookmarkEnd w:id="3"/>
    </w:p>
    <w:p w14:paraId="3AD83627" w14:textId="77777777" w:rsidR="0097249D" w:rsidRPr="0097249D" w:rsidRDefault="0097249D" w:rsidP="0097249D"/>
    <w:p w14:paraId="5B9A0E4F" w14:textId="70D27530" w:rsidR="007D3CBA" w:rsidRDefault="007D3CBA" w:rsidP="007D3CBA">
      <w:r>
        <w:t xml:space="preserve">A Quick quote solution for mobile agent integration with EIS Suite. </w:t>
      </w:r>
    </w:p>
    <w:p w14:paraId="54E6A095" w14:textId="13EED7EC" w:rsidR="00A92F08" w:rsidRDefault="00A92F08" w:rsidP="007D3CBA">
      <w:r>
        <w:t>The purpose of the application:</w:t>
      </w:r>
    </w:p>
    <w:p w14:paraId="4CDE3BA5" w14:textId="44CFF216" w:rsidR="00A92F08" w:rsidRDefault="00A92F08" w:rsidP="00A92F08">
      <w:pPr>
        <w:pStyle w:val="ListParagraph"/>
        <w:numPr>
          <w:ilvl w:val="0"/>
          <w:numId w:val="3"/>
        </w:numPr>
      </w:pPr>
      <w:r>
        <w:t>Create a quote using insured, driver, vehicle information and list of coverages;</w:t>
      </w:r>
    </w:p>
    <w:p w14:paraId="78871DD7" w14:textId="735B5C05" w:rsidR="00A92F08" w:rsidRDefault="00A92F08" w:rsidP="00A92F08">
      <w:pPr>
        <w:pStyle w:val="ListParagraph"/>
        <w:numPr>
          <w:ilvl w:val="0"/>
          <w:numId w:val="3"/>
        </w:numPr>
      </w:pPr>
      <w:r>
        <w:t>Calculate premium for given vehicle and coverages;</w:t>
      </w:r>
    </w:p>
    <w:p w14:paraId="12E6322A" w14:textId="5F5A6C65" w:rsidR="00A92F08" w:rsidRDefault="00A92F08" w:rsidP="00A92F08">
      <w:pPr>
        <w:pStyle w:val="ListParagraph"/>
        <w:numPr>
          <w:ilvl w:val="0"/>
          <w:numId w:val="3"/>
        </w:numPr>
      </w:pPr>
      <w:r>
        <w:t>Adjust premium factors in rating algorithm;</w:t>
      </w:r>
    </w:p>
    <w:p w14:paraId="2AFD5A66" w14:textId="325EA3CA" w:rsidR="00A92F08" w:rsidRDefault="001E63C9" w:rsidP="00A92F08">
      <w:pPr>
        <w:pStyle w:val="ListParagraph"/>
        <w:numPr>
          <w:ilvl w:val="0"/>
          <w:numId w:val="3"/>
        </w:numPr>
      </w:pPr>
      <w:r>
        <w:t>Issue policy.</w:t>
      </w:r>
    </w:p>
    <w:p w14:paraId="2D140D8E" w14:textId="43746013" w:rsidR="007D3CBA" w:rsidRDefault="007D3CBA" w:rsidP="007D3CBA">
      <w:r>
        <w:t>Customer’s expectations are following:</w:t>
      </w:r>
    </w:p>
    <w:p w14:paraId="62969849" w14:textId="2C535486" w:rsidR="007D3CBA" w:rsidRDefault="0097249D" w:rsidP="007D3CBA">
      <w:pPr>
        <w:pStyle w:val="ListParagraph"/>
        <w:numPr>
          <w:ilvl w:val="0"/>
          <w:numId w:val="2"/>
        </w:numPr>
      </w:pPr>
      <w:r>
        <w:t>The solution covers 3 states;</w:t>
      </w:r>
    </w:p>
    <w:p w14:paraId="56D6FE65" w14:textId="08E1868C" w:rsidR="0097249D" w:rsidRDefault="0097249D" w:rsidP="007D3CBA">
      <w:pPr>
        <w:pStyle w:val="ListParagraph"/>
        <w:numPr>
          <w:ilvl w:val="0"/>
          <w:numId w:val="2"/>
        </w:numPr>
      </w:pPr>
      <w:r>
        <w:t>Approximate load is 500 policies per day.</w:t>
      </w:r>
    </w:p>
    <w:p w14:paraId="033EDEDE" w14:textId="54C1DB80" w:rsidR="007D3CBA" w:rsidRDefault="007D3CBA" w:rsidP="007D3CBA">
      <w:r>
        <w:t>In scope:</w:t>
      </w:r>
    </w:p>
    <w:p w14:paraId="2C0EAB7F" w14:textId="649C271D" w:rsidR="007D3CBA" w:rsidRDefault="007D3CBA" w:rsidP="007D3CBA">
      <w:pPr>
        <w:pStyle w:val="ListParagraph"/>
        <w:numPr>
          <w:ilvl w:val="0"/>
          <w:numId w:val="1"/>
        </w:numPr>
      </w:pPr>
      <w:r>
        <w:t>Automobile line of business</w:t>
      </w:r>
      <w:r w:rsidR="0097249D">
        <w:t>;</w:t>
      </w:r>
    </w:p>
    <w:p w14:paraId="55957965" w14:textId="55979B9D" w:rsidR="00405B98" w:rsidRDefault="00405B98" w:rsidP="007D3CBA">
      <w:pPr>
        <w:pStyle w:val="ListParagraph"/>
        <w:numPr>
          <w:ilvl w:val="0"/>
          <w:numId w:val="1"/>
        </w:numPr>
      </w:pPr>
      <w:r>
        <w:t>‘Standard’ package is used for coverages definition;</w:t>
      </w:r>
    </w:p>
    <w:p w14:paraId="1F4305B2" w14:textId="04C67EF7" w:rsidR="007D3CBA" w:rsidRDefault="007D3CBA" w:rsidP="007D3CBA">
      <w:pPr>
        <w:pStyle w:val="ListParagraph"/>
        <w:numPr>
          <w:ilvl w:val="0"/>
          <w:numId w:val="1"/>
        </w:numPr>
      </w:pPr>
      <w:r>
        <w:t>Integration with mobile application</w:t>
      </w:r>
      <w:r w:rsidR="0097249D">
        <w:t>.</w:t>
      </w:r>
    </w:p>
    <w:p w14:paraId="59ADA8D1" w14:textId="2DB586FF" w:rsidR="007D3CBA" w:rsidRDefault="007D3CBA" w:rsidP="007D3CBA">
      <w:r>
        <w:t>Out of scope:</w:t>
      </w:r>
    </w:p>
    <w:p w14:paraId="2808B915" w14:textId="787D7652" w:rsidR="007D3CBA" w:rsidRDefault="007D3CBA" w:rsidP="00D4237C">
      <w:pPr>
        <w:pStyle w:val="ListParagraph"/>
        <w:numPr>
          <w:ilvl w:val="0"/>
          <w:numId w:val="1"/>
        </w:numPr>
      </w:pPr>
      <w:r>
        <w:t>Any other LOBs</w:t>
      </w:r>
      <w:r w:rsidR="0097249D">
        <w:t xml:space="preserve"> and ways of integration</w:t>
      </w:r>
      <w:r w:rsidR="00D4237C">
        <w:t>;</w:t>
      </w:r>
    </w:p>
    <w:p w14:paraId="003110B1" w14:textId="7BB1F758" w:rsidR="000F21C0" w:rsidRDefault="000F21C0" w:rsidP="00D4237C">
      <w:pPr>
        <w:pStyle w:val="ListParagraph"/>
        <w:numPr>
          <w:ilvl w:val="0"/>
          <w:numId w:val="1"/>
        </w:numPr>
      </w:pPr>
      <w:r>
        <w:t>Security and logging;</w:t>
      </w:r>
    </w:p>
    <w:p w14:paraId="756AE4E0" w14:textId="7E562EF6" w:rsidR="00AD2AFC" w:rsidRDefault="00AD2AFC" w:rsidP="00D4237C">
      <w:pPr>
        <w:pStyle w:val="ListParagraph"/>
        <w:numPr>
          <w:ilvl w:val="0"/>
          <w:numId w:val="1"/>
        </w:numPr>
      </w:pPr>
      <w:r>
        <w:t xml:space="preserve">Interaction with </w:t>
      </w:r>
      <w:proofErr w:type="spellStart"/>
      <w:r>
        <w:t>Webstudio</w:t>
      </w:r>
      <w:proofErr w:type="spellEnd"/>
      <w:r>
        <w:t>;</w:t>
      </w:r>
    </w:p>
    <w:p w14:paraId="341BE5E6" w14:textId="117A7E4C" w:rsidR="00D4237C" w:rsidRDefault="00D4237C" w:rsidP="00D4237C">
      <w:pPr>
        <w:pStyle w:val="ListParagraph"/>
        <w:numPr>
          <w:ilvl w:val="0"/>
          <w:numId w:val="1"/>
        </w:numPr>
      </w:pPr>
      <w:r>
        <w:t xml:space="preserve">BAM, </w:t>
      </w:r>
      <w:proofErr w:type="spellStart"/>
      <w:r>
        <w:t>Sisence</w:t>
      </w:r>
      <w:proofErr w:type="spellEnd"/>
      <w:r>
        <w:t>, Operational Reports.</w:t>
      </w:r>
    </w:p>
    <w:p w14:paraId="12B7433E" w14:textId="77777777" w:rsidR="00D4237C" w:rsidRPr="007D3CBA" w:rsidRDefault="00D4237C" w:rsidP="007D3CBA"/>
    <w:p w14:paraId="21805EF3" w14:textId="4E0178DC" w:rsidR="00ED2742" w:rsidRDefault="00ED2742" w:rsidP="00ED2742">
      <w:pPr>
        <w:pStyle w:val="Heading1"/>
      </w:pPr>
      <w:bookmarkStart w:id="4" w:name="_Toc25935716"/>
      <w:r>
        <w:t>Architectural Decisions</w:t>
      </w:r>
      <w:bookmarkEnd w:id="4"/>
    </w:p>
    <w:p w14:paraId="2986736E" w14:textId="2606FED5" w:rsidR="0097249D" w:rsidRDefault="0097249D" w:rsidP="0097249D"/>
    <w:tbl>
      <w:tblPr>
        <w:tblStyle w:val="TableGrid"/>
        <w:tblW w:w="0" w:type="auto"/>
        <w:tblLook w:val="04A0" w:firstRow="1" w:lastRow="0" w:firstColumn="1" w:lastColumn="0" w:noHBand="0" w:noVBand="1"/>
      </w:tblPr>
      <w:tblGrid>
        <w:gridCol w:w="3003"/>
        <w:gridCol w:w="3003"/>
        <w:gridCol w:w="3004"/>
      </w:tblGrid>
      <w:tr w:rsidR="0097249D" w14:paraId="65714C62" w14:textId="77777777" w:rsidTr="0097249D">
        <w:tc>
          <w:tcPr>
            <w:tcW w:w="3003" w:type="dxa"/>
          </w:tcPr>
          <w:p w14:paraId="240B735A" w14:textId="100065B0" w:rsidR="0097249D" w:rsidRDefault="0097249D" w:rsidP="0097249D">
            <w:r>
              <w:t>Decision</w:t>
            </w:r>
          </w:p>
        </w:tc>
        <w:tc>
          <w:tcPr>
            <w:tcW w:w="3003" w:type="dxa"/>
          </w:tcPr>
          <w:p w14:paraId="66550D1F" w14:textId="00D9FAC7" w:rsidR="0097249D" w:rsidRDefault="0097249D" w:rsidP="0097249D">
            <w:r>
              <w:t>Reason</w:t>
            </w:r>
          </w:p>
        </w:tc>
        <w:tc>
          <w:tcPr>
            <w:tcW w:w="3004" w:type="dxa"/>
          </w:tcPr>
          <w:p w14:paraId="67E55EC3" w14:textId="60FD6E5C" w:rsidR="0097249D" w:rsidRDefault="0097249D" w:rsidP="0097249D">
            <w:r>
              <w:t>Owner</w:t>
            </w:r>
          </w:p>
        </w:tc>
      </w:tr>
      <w:tr w:rsidR="0097249D" w14:paraId="27C324F8" w14:textId="77777777" w:rsidTr="0097249D">
        <w:tc>
          <w:tcPr>
            <w:tcW w:w="3003" w:type="dxa"/>
          </w:tcPr>
          <w:p w14:paraId="722D1316" w14:textId="42237EF7" w:rsidR="0097249D" w:rsidRDefault="0097249D" w:rsidP="0097249D">
            <w:r>
              <w:t>Us</w:t>
            </w:r>
            <w:r w:rsidR="00A92F08">
              <w:t>e</w:t>
            </w:r>
            <w:r>
              <w:t xml:space="preserve"> PREC</w:t>
            </w:r>
            <w:r w:rsidR="000F21C0">
              <w:t>-</w:t>
            </w:r>
            <w:r>
              <w:t xml:space="preserve">AU product </w:t>
            </w:r>
            <w:r w:rsidR="00A92F08">
              <w:t xml:space="preserve">due to </w:t>
            </w:r>
            <w:proofErr w:type="spellStart"/>
            <w:r w:rsidR="00A92F08">
              <w:t>DeltaBase</w:t>
            </w:r>
            <w:proofErr w:type="spellEnd"/>
            <w:r w:rsidR="00A92F08">
              <w:t xml:space="preserve"> approach</w:t>
            </w:r>
          </w:p>
        </w:tc>
        <w:tc>
          <w:tcPr>
            <w:tcW w:w="3003" w:type="dxa"/>
          </w:tcPr>
          <w:p w14:paraId="191309C9" w14:textId="754BA64A" w:rsidR="0097249D" w:rsidRDefault="00A92F08" w:rsidP="0097249D">
            <w:r>
              <w:t xml:space="preserve">Minimize effort on development new </w:t>
            </w:r>
            <w:r>
              <w:lastRenderedPageBreak/>
              <w:t>functionality,</w:t>
            </w:r>
            <w:r w:rsidR="00262CE4">
              <w:t xml:space="preserve"> follow</w:t>
            </w:r>
            <w:r>
              <w:t xml:space="preserve"> evergreen.</w:t>
            </w:r>
          </w:p>
          <w:p w14:paraId="46422841" w14:textId="43B423E9" w:rsidR="00A92F08" w:rsidRDefault="00A92F08" w:rsidP="0097249D">
            <w:proofErr w:type="spellStart"/>
            <w:r>
              <w:t>Preconfig</w:t>
            </w:r>
            <w:proofErr w:type="spellEnd"/>
            <w:r>
              <w:t xml:space="preserve"> supports packaging mechanism, that helps easily implement requirements for different states</w:t>
            </w:r>
          </w:p>
        </w:tc>
        <w:tc>
          <w:tcPr>
            <w:tcW w:w="3004" w:type="dxa"/>
          </w:tcPr>
          <w:p w14:paraId="730F29CA" w14:textId="2F0497D1" w:rsidR="0097249D" w:rsidRDefault="00A92F08" w:rsidP="0097249D">
            <w:proofErr w:type="spellStart"/>
            <w:r>
              <w:lastRenderedPageBreak/>
              <w:t>Siarhei</w:t>
            </w:r>
            <w:proofErr w:type="spellEnd"/>
            <w:r>
              <w:t xml:space="preserve"> </w:t>
            </w:r>
            <w:proofErr w:type="spellStart"/>
            <w:r>
              <w:t>Shchahratsou</w:t>
            </w:r>
            <w:proofErr w:type="spellEnd"/>
          </w:p>
        </w:tc>
      </w:tr>
      <w:tr w:rsidR="00A92F08" w14:paraId="31ABF2D5" w14:textId="77777777" w:rsidTr="0097249D">
        <w:tc>
          <w:tcPr>
            <w:tcW w:w="3003" w:type="dxa"/>
          </w:tcPr>
          <w:p w14:paraId="068C9B50" w14:textId="5EB1700D" w:rsidR="00A92F08" w:rsidRDefault="00A92F08" w:rsidP="0097249D">
            <w:r>
              <w:t>Reuse DXP as a gateway for mobile agent</w:t>
            </w:r>
          </w:p>
        </w:tc>
        <w:tc>
          <w:tcPr>
            <w:tcW w:w="3003" w:type="dxa"/>
          </w:tcPr>
          <w:p w14:paraId="5B2EF845" w14:textId="165DB204" w:rsidR="00A92F08" w:rsidRDefault="00A92F08" w:rsidP="0097249D">
            <w:r>
              <w:t>Reduce development effort since it already provides “Quick Quote: Auto Quote API” on “</w:t>
            </w:r>
            <w:r w:rsidRPr="00A92F08">
              <w:t>/</w:t>
            </w:r>
            <w:proofErr w:type="spellStart"/>
            <w:r w:rsidRPr="00A92F08">
              <w:t>quickquote</w:t>
            </w:r>
            <w:proofErr w:type="spellEnd"/>
            <w:r w:rsidRPr="00A92F08">
              <w:t>-auto/v1/quotes</w:t>
            </w:r>
            <w:r>
              <w:t>” endpoint</w:t>
            </w:r>
          </w:p>
        </w:tc>
        <w:tc>
          <w:tcPr>
            <w:tcW w:w="3004" w:type="dxa"/>
          </w:tcPr>
          <w:p w14:paraId="33F74F5A" w14:textId="7999F7A7" w:rsidR="00A92F08" w:rsidRDefault="00A92F08" w:rsidP="0097249D">
            <w:proofErr w:type="spellStart"/>
            <w:r>
              <w:t>Siarhei</w:t>
            </w:r>
            <w:proofErr w:type="spellEnd"/>
            <w:r>
              <w:t xml:space="preserve"> </w:t>
            </w:r>
            <w:proofErr w:type="spellStart"/>
            <w:r>
              <w:t>Shchahratsou</w:t>
            </w:r>
            <w:proofErr w:type="spellEnd"/>
          </w:p>
        </w:tc>
      </w:tr>
    </w:tbl>
    <w:p w14:paraId="756AE9DF" w14:textId="77777777" w:rsidR="0097249D" w:rsidRPr="0097249D" w:rsidRDefault="0097249D" w:rsidP="0097249D"/>
    <w:p w14:paraId="15F14B30" w14:textId="77777777" w:rsidR="00AD2AFC" w:rsidRDefault="00AD2AFC">
      <w:pPr>
        <w:rPr>
          <w:rFonts w:asciiTheme="majorHAnsi" w:eastAsiaTheme="majorEastAsia" w:hAnsiTheme="majorHAnsi" w:cstheme="majorBidi"/>
          <w:color w:val="2F5496" w:themeColor="accent1" w:themeShade="BF"/>
          <w:sz w:val="32"/>
          <w:szCs w:val="32"/>
        </w:rPr>
      </w:pPr>
      <w:bookmarkStart w:id="5" w:name="_Toc25935717"/>
      <w:r>
        <w:br w:type="page"/>
      </w:r>
    </w:p>
    <w:p w14:paraId="6D5EF318" w14:textId="4E83160A" w:rsidR="00ED2742" w:rsidRDefault="00ED2742" w:rsidP="00ED2742">
      <w:pPr>
        <w:pStyle w:val="Heading1"/>
      </w:pPr>
      <w:r>
        <w:lastRenderedPageBreak/>
        <w:t>Views</w:t>
      </w:r>
      <w:bookmarkEnd w:id="5"/>
    </w:p>
    <w:p w14:paraId="50F4846C" w14:textId="77777777" w:rsidR="004E3768" w:rsidRPr="004E3768" w:rsidRDefault="004E3768" w:rsidP="004E3768"/>
    <w:p w14:paraId="27B8536A" w14:textId="4F88FFC5" w:rsidR="00ED2742" w:rsidRDefault="00ED2742" w:rsidP="00ED2742">
      <w:pPr>
        <w:pStyle w:val="Heading2"/>
      </w:pPr>
      <w:bookmarkStart w:id="6" w:name="_Toc25935718"/>
      <w:r>
        <w:t>Use case diagram</w:t>
      </w:r>
      <w:bookmarkEnd w:id="6"/>
    </w:p>
    <w:p w14:paraId="55C90EEB" w14:textId="77777777" w:rsidR="004E3768" w:rsidRPr="004E3768" w:rsidRDefault="004E3768" w:rsidP="004E3768"/>
    <w:p w14:paraId="55394C77" w14:textId="09F5760E" w:rsidR="004E3768" w:rsidRDefault="00AD2AFC" w:rsidP="004E3768">
      <w:r w:rsidRPr="00AD2AFC">
        <w:drawing>
          <wp:inline distT="0" distB="0" distL="0" distR="0" wp14:anchorId="28BEB79A" wp14:editId="35EFE077">
            <wp:extent cx="5727700" cy="656971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6569710"/>
                    </a:xfrm>
                    <a:prstGeom prst="rect">
                      <a:avLst/>
                    </a:prstGeom>
                  </pic:spPr>
                </pic:pic>
              </a:graphicData>
            </a:graphic>
          </wp:inline>
        </w:drawing>
      </w:r>
    </w:p>
    <w:p w14:paraId="5AF54C45" w14:textId="547AF8F4" w:rsidR="004E3768" w:rsidRDefault="00AC355A" w:rsidP="003E5F8B">
      <w:pPr>
        <w:ind w:firstLine="720"/>
      </w:pPr>
      <w:r>
        <w:t>Mobile agent</w:t>
      </w:r>
      <w:r w:rsidR="003E5F8B">
        <w:t xml:space="preserve"> can create quote and perform basic actions on it like </w:t>
      </w:r>
      <w:r w:rsidR="00AD2AFC">
        <w:t xml:space="preserve">saving, </w:t>
      </w:r>
      <w:r w:rsidR="003E5F8B">
        <w:t>premium calculation, validation, issue. Additionally, it can receive lookup and package specific data like available values for dropdowns and default values for coverage limits, for instance.</w:t>
      </w:r>
    </w:p>
    <w:p w14:paraId="3D22E6CF" w14:textId="7B47AE41" w:rsidR="003E5F8B" w:rsidRDefault="003E5F8B" w:rsidP="000F21C0">
      <w:pPr>
        <w:ind w:firstLine="720"/>
      </w:pPr>
      <w:r>
        <w:t>The system provides ability to search vehicle information by VIN.</w:t>
      </w:r>
    </w:p>
    <w:p w14:paraId="17339F06" w14:textId="3E5E2C7E" w:rsidR="003E5F8B" w:rsidRDefault="003E5F8B" w:rsidP="004E3768">
      <w:r>
        <w:tab/>
        <w:t xml:space="preserve">Rating Admin is in charge of rating algorithm adapting for various aspects. For example, different states might have different rating factors and even algorithms. </w:t>
      </w:r>
      <w:r w:rsidR="00262CE4">
        <w:t xml:space="preserve">For that purpose, EIS Suite provides </w:t>
      </w:r>
      <w:proofErr w:type="spellStart"/>
      <w:r w:rsidR="00262CE4">
        <w:t>Webstudio</w:t>
      </w:r>
      <w:proofErr w:type="spellEnd"/>
      <w:r w:rsidR="00262CE4">
        <w:t xml:space="preserve"> </w:t>
      </w:r>
      <w:proofErr w:type="spellStart"/>
      <w:r w:rsidR="00262CE4">
        <w:t>OpenL</w:t>
      </w:r>
      <w:proofErr w:type="spellEnd"/>
      <w:r w:rsidR="00262CE4">
        <w:t xml:space="preserve"> solution.</w:t>
      </w:r>
    </w:p>
    <w:p w14:paraId="7250068D" w14:textId="77777777" w:rsidR="00262CE4" w:rsidRPr="004E3768" w:rsidRDefault="00262CE4" w:rsidP="004E3768"/>
    <w:p w14:paraId="304AC6DC" w14:textId="72375F9D" w:rsidR="00ED2742" w:rsidRDefault="00ED2742" w:rsidP="00ED2742">
      <w:pPr>
        <w:pStyle w:val="Heading2"/>
      </w:pPr>
      <w:bookmarkStart w:id="7" w:name="_Toc25935719"/>
      <w:r>
        <w:t>Deployment diagram</w:t>
      </w:r>
      <w:bookmarkEnd w:id="7"/>
    </w:p>
    <w:p w14:paraId="515BF841" w14:textId="504FB6F2" w:rsidR="00262CE4" w:rsidRDefault="00262CE4" w:rsidP="00262CE4"/>
    <w:p w14:paraId="1D2A39E2" w14:textId="3883B4D1" w:rsidR="00262CE4" w:rsidRDefault="000F21C0" w:rsidP="00262CE4">
      <w:r w:rsidRPr="000F21C0">
        <w:drawing>
          <wp:inline distT="0" distB="0" distL="0" distR="0" wp14:anchorId="2FBC96BC" wp14:editId="1A1186C6">
            <wp:extent cx="5727700" cy="27197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719705"/>
                    </a:xfrm>
                    <a:prstGeom prst="rect">
                      <a:avLst/>
                    </a:prstGeom>
                  </pic:spPr>
                </pic:pic>
              </a:graphicData>
            </a:graphic>
          </wp:inline>
        </w:drawing>
      </w:r>
    </w:p>
    <w:p w14:paraId="3561F1CB" w14:textId="77777777" w:rsidR="00D4237C" w:rsidRDefault="00D4237C" w:rsidP="00262CE4"/>
    <w:p w14:paraId="4F15807F" w14:textId="15B236E8" w:rsidR="00262CE4" w:rsidRDefault="00790B26" w:rsidP="00D4237C">
      <w:pPr>
        <w:ind w:firstLine="720"/>
      </w:pPr>
      <w:r>
        <w:t xml:space="preserve">The diagram represents a simple version without clustering and load balancing. All external interactions should go via firewalls and be secured by SSL. Mobile </w:t>
      </w:r>
      <w:proofErr w:type="spellStart"/>
      <w:r>
        <w:t>QuickQuote</w:t>
      </w:r>
      <w:proofErr w:type="spellEnd"/>
      <w:r>
        <w:t xml:space="preserve"> app cannot interact directly with the main application, any communication is managed by DXP</w:t>
      </w:r>
      <w:r w:rsidR="00D4237C">
        <w:t>. In its turn DXP acts as a gateway for 3</w:t>
      </w:r>
      <w:r w:rsidR="00D4237C" w:rsidRPr="00D4237C">
        <w:rPr>
          <w:vertAlign w:val="superscript"/>
        </w:rPr>
        <w:t>rd</w:t>
      </w:r>
      <w:r w:rsidR="00D4237C">
        <w:t xml:space="preserve"> parties.</w:t>
      </w:r>
    </w:p>
    <w:p w14:paraId="7F839C77" w14:textId="7A329F8E" w:rsidR="00D4237C" w:rsidRDefault="00D4237C" w:rsidP="00D4237C">
      <w:pPr>
        <w:ind w:firstLine="720"/>
      </w:pPr>
      <w:r>
        <w:t>EIS Server comprises of the main app</w:t>
      </w:r>
      <w:r w:rsidR="00AB329C">
        <w:t xml:space="preserve"> and </w:t>
      </w:r>
      <w:r>
        <w:t>e-folder applications</w:t>
      </w:r>
      <w:r w:rsidR="00AB329C">
        <w:t xml:space="preserve"> (with its storage for generated documents on file system)</w:t>
      </w:r>
      <w:r>
        <w:t xml:space="preserve">. </w:t>
      </w:r>
    </w:p>
    <w:p w14:paraId="6D7822CB" w14:textId="248B378F" w:rsidR="00AB329C" w:rsidRDefault="00AB329C" w:rsidP="00D4237C">
      <w:pPr>
        <w:ind w:firstLine="720"/>
      </w:pPr>
      <w:r>
        <w:t>Party Index App is moved to separate instance to offload EIS Server. It also has Party Index storage on high speed SSD.</w:t>
      </w:r>
    </w:p>
    <w:p w14:paraId="0BDF2738" w14:textId="66A538CE" w:rsidR="00AB329C" w:rsidRDefault="00AB329C" w:rsidP="00D4237C">
      <w:pPr>
        <w:ind w:firstLine="720"/>
      </w:pPr>
      <w:r>
        <w:t xml:space="preserve">Rating Server includes </w:t>
      </w:r>
      <w:proofErr w:type="spellStart"/>
      <w:r>
        <w:t>Webstudio</w:t>
      </w:r>
      <w:proofErr w:type="spellEnd"/>
      <w:r>
        <w:t xml:space="preserve"> (with its design repo), rating engine and H2 local database to </w:t>
      </w:r>
      <w:r w:rsidR="00C26071">
        <w:t xml:space="preserve">tie </w:t>
      </w:r>
      <w:proofErr w:type="spellStart"/>
      <w:r w:rsidR="00C26071">
        <w:t>Webstudio</w:t>
      </w:r>
      <w:proofErr w:type="spellEnd"/>
      <w:r w:rsidR="00C26071">
        <w:t xml:space="preserve"> and Rate App together.</w:t>
      </w:r>
    </w:p>
    <w:p w14:paraId="7F7263A4" w14:textId="77777777" w:rsidR="00AB329C" w:rsidRPr="00262CE4" w:rsidRDefault="00AB329C" w:rsidP="00D4237C">
      <w:pPr>
        <w:ind w:firstLine="720"/>
      </w:pPr>
    </w:p>
    <w:p w14:paraId="5E1995AB" w14:textId="4FDBDA0A" w:rsidR="00262CE4" w:rsidRPr="00262CE4" w:rsidRDefault="00FD4F77" w:rsidP="00262CE4">
      <w:r>
        <w:br w:type="page"/>
      </w:r>
    </w:p>
    <w:p w14:paraId="0A4BD9DD" w14:textId="0CF3BE6E" w:rsidR="00C26071" w:rsidRDefault="00C26071" w:rsidP="000F21C0">
      <w:pPr>
        <w:pStyle w:val="Heading2"/>
      </w:pPr>
      <w:bookmarkStart w:id="8" w:name="_Toc25935720"/>
      <w:r>
        <w:lastRenderedPageBreak/>
        <w:t>Activity</w:t>
      </w:r>
      <w:r w:rsidR="00ED2742">
        <w:t xml:space="preserve"> diagram</w:t>
      </w:r>
      <w:bookmarkEnd w:id="8"/>
    </w:p>
    <w:p w14:paraId="3E217A35" w14:textId="2BDD84CE" w:rsidR="000F21C0" w:rsidRPr="00C26071" w:rsidRDefault="009F3D2D" w:rsidP="000F21C0">
      <w:pPr>
        <w:jc w:val="center"/>
      </w:pPr>
      <w:r w:rsidRPr="009F3D2D">
        <w:drawing>
          <wp:inline distT="0" distB="0" distL="0" distR="0" wp14:anchorId="6C3C8E40" wp14:editId="08615347">
            <wp:extent cx="5727700" cy="542353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5423535"/>
                    </a:xfrm>
                    <a:prstGeom prst="rect">
                      <a:avLst/>
                    </a:prstGeom>
                  </pic:spPr>
                </pic:pic>
              </a:graphicData>
            </a:graphic>
          </wp:inline>
        </w:drawing>
      </w:r>
    </w:p>
    <w:p w14:paraId="0970861D" w14:textId="77777777" w:rsidR="009F3D2D" w:rsidRDefault="00D84AD0" w:rsidP="00262CE4">
      <w:r>
        <w:tab/>
        <w:t xml:space="preserve">The diagram shows high level mobile </w:t>
      </w:r>
      <w:r w:rsidR="000F21C0">
        <w:t xml:space="preserve">agent </w:t>
      </w:r>
      <w:r>
        <w:t>application flow.</w:t>
      </w:r>
      <w:r w:rsidR="009F3D2D">
        <w:t xml:space="preserve"> If no user (customer) assigned to the current session, new customer should be created.</w:t>
      </w:r>
      <w:r>
        <w:t xml:space="preserve"> </w:t>
      </w:r>
    </w:p>
    <w:p w14:paraId="639D78FC" w14:textId="7C3C27C5" w:rsidR="00262CE4" w:rsidRDefault="00D84AD0" w:rsidP="009F3D2D">
      <w:pPr>
        <w:ind w:firstLine="720"/>
      </w:pPr>
      <w:r>
        <w:t>On the first screens user selects one of three risk state where the policy is applied, then enters Insured, Driver, Vehicle specific information. Next step is selecting appropriate coverages based on chosen risk state</w:t>
      </w:r>
      <w:r w:rsidR="00AC355A">
        <w:t xml:space="preserve">, coverage type (Split or Single) and </w:t>
      </w:r>
      <w:r w:rsidR="00405B98">
        <w:t>‘Standard’ package (default)</w:t>
      </w:r>
      <w:r w:rsidR="00AC355A">
        <w:t>.</w:t>
      </w:r>
      <w:r>
        <w:t xml:space="preserve"> </w:t>
      </w:r>
      <w:r w:rsidR="00AC355A">
        <w:t xml:space="preserve">Then user saves the entering data as a new quote that triggers quote validation. </w:t>
      </w:r>
      <w:r>
        <w:t xml:space="preserve">Eventually, when </w:t>
      </w:r>
      <w:r w:rsidR="00AC355A">
        <w:t>all errors are fixed and updates applied</w:t>
      </w:r>
      <w:r w:rsidR="00405B98">
        <w:t xml:space="preserve">, user can calculate premium. </w:t>
      </w:r>
      <w:r w:rsidR="009F3D2D">
        <w:t xml:space="preserve">And finally - </w:t>
      </w:r>
      <w:r w:rsidR="00405B98">
        <w:t>purchase a policy.</w:t>
      </w:r>
    </w:p>
    <w:p w14:paraId="289A83D6" w14:textId="77777777" w:rsidR="00D84AD0" w:rsidRPr="00262CE4" w:rsidRDefault="00D84AD0" w:rsidP="00262CE4"/>
    <w:p w14:paraId="20FB7549" w14:textId="77777777" w:rsidR="000F21C0" w:rsidRDefault="000F21C0">
      <w:pPr>
        <w:rPr>
          <w:rFonts w:asciiTheme="majorHAnsi" w:eastAsiaTheme="majorEastAsia" w:hAnsiTheme="majorHAnsi" w:cstheme="majorBidi"/>
          <w:color w:val="2F5496" w:themeColor="accent1" w:themeShade="BF"/>
          <w:sz w:val="26"/>
          <w:szCs w:val="26"/>
        </w:rPr>
      </w:pPr>
      <w:bookmarkStart w:id="9" w:name="_Toc25935721"/>
      <w:r>
        <w:br w:type="page"/>
      </w:r>
    </w:p>
    <w:p w14:paraId="444380F0" w14:textId="2B381146" w:rsidR="00ED2742" w:rsidRDefault="00ED2742" w:rsidP="00ED2742">
      <w:pPr>
        <w:pStyle w:val="Heading2"/>
      </w:pPr>
      <w:r>
        <w:lastRenderedPageBreak/>
        <w:t>Sequence diagram</w:t>
      </w:r>
      <w:bookmarkEnd w:id="9"/>
    </w:p>
    <w:p w14:paraId="6C6CF253" w14:textId="6C708FFE" w:rsidR="008738B0" w:rsidRDefault="00CD064D" w:rsidP="008738B0">
      <w:pPr>
        <w:jc w:val="center"/>
      </w:pPr>
      <w:r w:rsidRPr="00CD064D">
        <w:drawing>
          <wp:inline distT="0" distB="0" distL="0" distR="0" wp14:anchorId="3550F3D1" wp14:editId="2108A176">
            <wp:extent cx="4734560" cy="8604930"/>
            <wp:effectExtent l="0" t="0" r="2540" b="571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8548" cy="8630353"/>
                    </a:xfrm>
                    <a:prstGeom prst="rect">
                      <a:avLst/>
                    </a:prstGeom>
                  </pic:spPr>
                </pic:pic>
              </a:graphicData>
            </a:graphic>
          </wp:inline>
        </w:drawing>
      </w:r>
    </w:p>
    <w:p w14:paraId="1F173099" w14:textId="3A831327" w:rsidR="00AC355A" w:rsidRDefault="00AC355A" w:rsidP="00C848C4">
      <w:pPr>
        <w:jc w:val="both"/>
      </w:pPr>
      <w:r>
        <w:lastRenderedPageBreak/>
        <w:tab/>
      </w:r>
      <w:r w:rsidR="00C848C4">
        <w:t>Communication between Mobile Agent and DXP is in JSON. Mobile Agent should use RESTful API on DXP for the following actions:</w:t>
      </w:r>
    </w:p>
    <w:p w14:paraId="51829782" w14:textId="73C2A989" w:rsidR="00AD2AFC" w:rsidRDefault="00AD2AFC" w:rsidP="00AD2AFC">
      <w:pPr>
        <w:pStyle w:val="ListParagraph"/>
        <w:numPr>
          <w:ilvl w:val="0"/>
          <w:numId w:val="5"/>
        </w:numPr>
        <w:jc w:val="both"/>
      </w:pPr>
      <w:r>
        <w:t>Register new customer:</w:t>
      </w:r>
    </w:p>
    <w:p w14:paraId="0DEEF54B" w14:textId="0CD8FEC1" w:rsidR="00AD2AFC" w:rsidRPr="00AD2AFC" w:rsidRDefault="00AD2AFC" w:rsidP="00AD2AFC">
      <w:pPr>
        <w:pStyle w:val="ListParagraph"/>
        <w:jc w:val="both"/>
        <w:rPr>
          <w:i/>
          <w:iCs/>
        </w:rPr>
      </w:pPr>
      <w:r w:rsidRPr="00AD2AFC">
        <w:rPr>
          <w:i/>
          <w:iCs/>
        </w:rPr>
        <w:t>POST /customer/v1/registration</w:t>
      </w:r>
    </w:p>
    <w:p w14:paraId="10B9BADF" w14:textId="77777777" w:rsidR="00C848C4" w:rsidRDefault="00C848C4" w:rsidP="00C848C4">
      <w:pPr>
        <w:pStyle w:val="ListParagraph"/>
        <w:numPr>
          <w:ilvl w:val="0"/>
          <w:numId w:val="5"/>
        </w:numPr>
        <w:jc w:val="both"/>
      </w:pPr>
      <w:r>
        <w:t xml:space="preserve">Load data from lookups: </w:t>
      </w:r>
    </w:p>
    <w:p w14:paraId="44ECA48B" w14:textId="4E042985" w:rsidR="00C848C4" w:rsidRPr="00C848C4" w:rsidRDefault="00C848C4" w:rsidP="00C848C4">
      <w:pPr>
        <w:pStyle w:val="ListParagraph"/>
        <w:jc w:val="both"/>
        <w:rPr>
          <w:i/>
          <w:iCs/>
        </w:rPr>
      </w:pPr>
      <w:r w:rsidRPr="00C848C4">
        <w:rPr>
          <w:i/>
          <w:iCs/>
        </w:rPr>
        <w:t>GET /</w:t>
      </w:r>
      <w:proofErr w:type="spellStart"/>
      <w:r w:rsidRPr="00C848C4">
        <w:rPr>
          <w:i/>
          <w:iCs/>
        </w:rPr>
        <w:t>quickquote</w:t>
      </w:r>
      <w:proofErr w:type="spellEnd"/>
      <w:r w:rsidRPr="00C848C4">
        <w:rPr>
          <w:i/>
          <w:iCs/>
        </w:rPr>
        <w:t>-auto/v1/lookups/{</w:t>
      </w:r>
      <w:proofErr w:type="spellStart"/>
      <w:r w:rsidRPr="00C848C4">
        <w:rPr>
          <w:i/>
          <w:iCs/>
        </w:rPr>
        <w:t>lookupName</w:t>
      </w:r>
      <w:proofErr w:type="spellEnd"/>
      <w:r w:rsidRPr="00C848C4">
        <w:rPr>
          <w:i/>
          <w:iCs/>
        </w:rPr>
        <w:t>}</w:t>
      </w:r>
    </w:p>
    <w:p w14:paraId="59A1BB45" w14:textId="77777777" w:rsidR="00C848C4" w:rsidRDefault="00C848C4" w:rsidP="00C848C4">
      <w:pPr>
        <w:pStyle w:val="ListParagraph"/>
        <w:numPr>
          <w:ilvl w:val="0"/>
          <w:numId w:val="5"/>
        </w:numPr>
        <w:jc w:val="both"/>
      </w:pPr>
      <w:r>
        <w:t xml:space="preserve">Search Vehicle Information by VIN: </w:t>
      </w:r>
    </w:p>
    <w:p w14:paraId="0CC65F95" w14:textId="4042B189" w:rsidR="00C848C4" w:rsidRPr="00C848C4" w:rsidRDefault="00C848C4" w:rsidP="00C848C4">
      <w:pPr>
        <w:pStyle w:val="ListParagraph"/>
        <w:jc w:val="both"/>
        <w:rPr>
          <w:i/>
          <w:iCs/>
        </w:rPr>
      </w:pPr>
      <w:r w:rsidRPr="00C848C4">
        <w:rPr>
          <w:i/>
          <w:iCs/>
        </w:rPr>
        <w:t>GET /</w:t>
      </w:r>
      <w:proofErr w:type="spellStart"/>
      <w:r w:rsidRPr="00C848C4">
        <w:rPr>
          <w:i/>
          <w:iCs/>
        </w:rPr>
        <w:t>quickquote</w:t>
      </w:r>
      <w:proofErr w:type="spellEnd"/>
      <w:r w:rsidRPr="00C848C4">
        <w:rPr>
          <w:i/>
          <w:iCs/>
        </w:rPr>
        <w:t>-auto/v1/vehicles</w:t>
      </w:r>
    </w:p>
    <w:p w14:paraId="1D9350AB" w14:textId="77777777" w:rsidR="00C848C4" w:rsidRDefault="00C848C4" w:rsidP="00C848C4">
      <w:pPr>
        <w:pStyle w:val="ListParagraph"/>
        <w:numPr>
          <w:ilvl w:val="0"/>
          <w:numId w:val="5"/>
        </w:numPr>
        <w:jc w:val="both"/>
      </w:pPr>
      <w:r>
        <w:t>Load applicable coverages</w:t>
      </w:r>
      <w:r w:rsidRPr="00C848C4">
        <w:t xml:space="preserve"> (</w:t>
      </w:r>
      <w:r>
        <w:t>by assumption ‘</w:t>
      </w:r>
      <w:proofErr w:type="spellStart"/>
      <w:r>
        <w:t>packageCd</w:t>
      </w:r>
      <w:proofErr w:type="spellEnd"/>
      <w:r>
        <w:t>’ is ‘Standard’</w:t>
      </w:r>
      <w:r w:rsidRPr="00C848C4">
        <w:t>)</w:t>
      </w:r>
      <w:r>
        <w:t>:</w:t>
      </w:r>
      <w:r w:rsidRPr="00C848C4">
        <w:t xml:space="preserve"> </w:t>
      </w:r>
    </w:p>
    <w:p w14:paraId="13EFAF51" w14:textId="2EAC2850" w:rsidR="00C848C4" w:rsidRPr="00C848C4" w:rsidRDefault="00C848C4" w:rsidP="00C848C4">
      <w:pPr>
        <w:pStyle w:val="ListParagraph"/>
        <w:jc w:val="both"/>
        <w:rPr>
          <w:i/>
          <w:iCs/>
        </w:rPr>
      </w:pPr>
      <w:r w:rsidRPr="00C848C4">
        <w:rPr>
          <w:i/>
          <w:iCs/>
        </w:rPr>
        <w:t>POST /</w:t>
      </w:r>
      <w:proofErr w:type="spellStart"/>
      <w:r w:rsidRPr="00C848C4">
        <w:rPr>
          <w:i/>
          <w:iCs/>
        </w:rPr>
        <w:t>quickquote</w:t>
      </w:r>
      <w:proofErr w:type="spellEnd"/>
      <w:r w:rsidRPr="00C848C4">
        <w:rPr>
          <w:i/>
          <w:iCs/>
        </w:rPr>
        <w:t>-auto/v1/packages/{</w:t>
      </w:r>
      <w:proofErr w:type="spellStart"/>
      <w:r w:rsidRPr="00C848C4">
        <w:rPr>
          <w:i/>
          <w:iCs/>
        </w:rPr>
        <w:t>packageCd</w:t>
      </w:r>
      <w:proofErr w:type="spellEnd"/>
      <w:r w:rsidRPr="00C848C4">
        <w:rPr>
          <w:i/>
          <w:iCs/>
        </w:rPr>
        <w:t>}/values</w:t>
      </w:r>
    </w:p>
    <w:p w14:paraId="328FB8E2" w14:textId="77777777" w:rsidR="00C848C4" w:rsidRDefault="00C848C4" w:rsidP="00C848C4">
      <w:pPr>
        <w:pStyle w:val="ListParagraph"/>
        <w:numPr>
          <w:ilvl w:val="0"/>
          <w:numId w:val="5"/>
        </w:numPr>
        <w:jc w:val="both"/>
      </w:pPr>
      <w:r>
        <w:t xml:space="preserve">Save Quote: </w:t>
      </w:r>
    </w:p>
    <w:p w14:paraId="53DEA147" w14:textId="2C9A327D" w:rsidR="00C848C4" w:rsidRPr="00C848C4" w:rsidRDefault="00C848C4" w:rsidP="00C848C4">
      <w:pPr>
        <w:pStyle w:val="ListParagraph"/>
        <w:jc w:val="both"/>
        <w:rPr>
          <w:i/>
          <w:iCs/>
        </w:rPr>
      </w:pPr>
      <w:r w:rsidRPr="00C848C4">
        <w:rPr>
          <w:i/>
          <w:iCs/>
        </w:rPr>
        <w:t>POST /</w:t>
      </w:r>
      <w:proofErr w:type="spellStart"/>
      <w:r w:rsidRPr="00C848C4">
        <w:rPr>
          <w:i/>
          <w:iCs/>
        </w:rPr>
        <w:t>quickquote</w:t>
      </w:r>
      <w:proofErr w:type="spellEnd"/>
      <w:r w:rsidRPr="00C848C4">
        <w:rPr>
          <w:i/>
          <w:iCs/>
        </w:rPr>
        <w:t>-auto/v1/quotes</w:t>
      </w:r>
    </w:p>
    <w:p w14:paraId="0C28238A" w14:textId="77777777" w:rsidR="00C848C4" w:rsidRDefault="00C848C4" w:rsidP="00C848C4">
      <w:pPr>
        <w:pStyle w:val="ListParagraph"/>
        <w:numPr>
          <w:ilvl w:val="0"/>
          <w:numId w:val="5"/>
        </w:numPr>
        <w:jc w:val="both"/>
      </w:pPr>
      <w:r>
        <w:t xml:space="preserve">Validate Quote against BLS rules: </w:t>
      </w:r>
    </w:p>
    <w:p w14:paraId="54B10405" w14:textId="3D5B2F42" w:rsidR="00C848C4" w:rsidRPr="00C848C4" w:rsidRDefault="00C848C4" w:rsidP="00C848C4">
      <w:pPr>
        <w:ind w:left="360" w:firstLine="360"/>
        <w:jc w:val="both"/>
        <w:rPr>
          <w:i/>
          <w:iCs/>
        </w:rPr>
      </w:pPr>
      <w:r w:rsidRPr="00C848C4">
        <w:rPr>
          <w:i/>
          <w:iCs/>
        </w:rPr>
        <w:t>POST /</w:t>
      </w:r>
      <w:proofErr w:type="spellStart"/>
      <w:r w:rsidRPr="00C848C4">
        <w:rPr>
          <w:i/>
          <w:iCs/>
        </w:rPr>
        <w:t>quickquote</w:t>
      </w:r>
      <w:proofErr w:type="spellEnd"/>
      <w:r w:rsidRPr="00C848C4">
        <w:rPr>
          <w:i/>
          <w:iCs/>
        </w:rPr>
        <w:t>-auto/v1/quotes/{</w:t>
      </w:r>
      <w:proofErr w:type="spellStart"/>
      <w:r w:rsidRPr="00C848C4">
        <w:rPr>
          <w:i/>
          <w:iCs/>
        </w:rPr>
        <w:t>policyNumber</w:t>
      </w:r>
      <w:proofErr w:type="spellEnd"/>
      <w:r w:rsidRPr="00C848C4">
        <w:rPr>
          <w:i/>
          <w:iCs/>
        </w:rPr>
        <w:t>}/validate</w:t>
      </w:r>
    </w:p>
    <w:p w14:paraId="223D94D7" w14:textId="7C42CD6A" w:rsidR="00C848C4" w:rsidRDefault="00C848C4" w:rsidP="00C848C4">
      <w:pPr>
        <w:pStyle w:val="ListParagraph"/>
        <w:numPr>
          <w:ilvl w:val="0"/>
          <w:numId w:val="5"/>
        </w:numPr>
        <w:jc w:val="both"/>
      </w:pPr>
      <w:r>
        <w:t>Update Quote:</w:t>
      </w:r>
    </w:p>
    <w:p w14:paraId="29CF569E" w14:textId="52D78378" w:rsidR="00C848C4" w:rsidRPr="00C848C4" w:rsidRDefault="00C848C4" w:rsidP="00C848C4">
      <w:pPr>
        <w:pStyle w:val="ListParagraph"/>
        <w:jc w:val="both"/>
        <w:rPr>
          <w:i/>
          <w:iCs/>
        </w:rPr>
      </w:pPr>
      <w:r w:rsidRPr="00C848C4">
        <w:rPr>
          <w:i/>
          <w:iCs/>
        </w:rPr>
        <w:t>PUT /</w:t>
      </w:r>
      <w:proofErr w:type="spellStart"/>
      <w:r w:rsidRPr="00C848C4">
        <w:rPr>
          <w:i/>
          <w:iCs/>
        </w:rPr>
        <w:t>quickquote</w:t>
      </w:r>
      <w:proofErr w:type="spellEnd"/>
      <w:r w:rsidRPr="00C848C4">
        <w:rPr>
          <w:i/>
          <w:iCs/>
        </w:rPr>
        <w:t>-auto/v1/quotes/{</w:t>
      </w:r>
      <w:proofErr w:type="spellStart"/>
      <w:r w:rsidRPr="00C848C4">
        <w:rPr>
          <w:i/>
          <w:iCs/>
        </w:rPr>
        <w:t>policyNumber</w:t>
      </w:r>
      <w:proofErr w:type="spellEnd"/>
      <w:r w:rsidRPr="00C848C4">
        <w:rPr>
          <w:i/>
          <w:iCs/>
        </w:rPr>
        <w:t>}</w:t>
      </w:r>
    </w:p>
    <w:p w14:paraId="30DB761A" w14:textId="3F8533DF" w:rsidR="00C848C4" w:rsidRDefault="00C848C4" w:rsidP="00C848C4">
      <w:pPr>
        <w:pStyle w:val="ListParagraph"/>
        <w:numPr>
          <w:ilvl w:val="0"/>
          <w:numId w:val="5"/>
        </w:numPr>
        <w:jc w:val="both"/>
      </w:pPr>
      <w:r>
        <w:t>Calculate Premium:</w:t>
      </w:r>
    </w:p>
    <w:p w14:paraId="7423C9AD" w14:textId="651E3A39" w:rsidR="00C848C4" w:rsidRPr="00C848C4" w:rsidRDefault="00C848C4" w:rsidP="00C848C4">
      <w:pPr>
        <w:pStyle w:val="ListParagraph"/>
        <w:jc w:val="both"/>
        <w:rPr>
          <w:i/>
          <w:iCs/>
        </w:rPr>
      </w:pPr>
      <w:r w:rsidRPr="00C848C4">
        <w:rPr>
          <w:i/>
          <w:iCs/>
        </w:rPr>
        <w:t>POST /</w:t>
      </w:r>
      <w:proofErr w:type="spellStart"/>
      <w:r w:rsidRPr="00C848C4">
        <w:rPr>
          <w:i/>
          <w:iCs/>
        </w:rPr>
        <w:t>quickquote</w:t>
      </w:r>
      <w:proofErr w:type="spellEnd"/>
      <w:r w:rsidRPr="00C848C4">
        <w:rPr>
          <w:i/>
          <w:iCs/>
        </w:rPr>
        <w:t>-auto/v1/quotes/{</w:t>
      </w:r>
      <w:proofErr w:type="spellStart"/>
      <w:r w:rsidRPr="00C848C4">
        <w:rPr>
          <w:i/>
          <w:iCs/>
        </w:rPr>
        <w:t>policyNumber</w:t>
      </w:r>
      <w:proofErr w:type="spellEnd"/>
      <w:r w:rsidRPr="00C848C4">
        <w:rPr>
          <w:i/>
          <w:iCs/>
        </w:rPr>
        <w:t>}/rate</w:t>
      </w:r>
    </w:p>
    <w:p w14:paraId="53AC77D2" w14:textId="41E319E0" w:rsidR="00C848C4" w:rsidRDefault="00C848C4" w:rsidP="00C848C4">
      <w:pPr>
        <w:pStyle w:val="ListParagraph"/>
        <w:numPr>
          <w:ilvl w:val="0"/>
          <w:numId w:val="5"/>
        </w:numPr>
        <w:jc w:val="both"/>
      </w:pPr>
      <w:r>
        <w:t>Policy Issue:</w:t>
      </w:r>
    </w:p>
    <w:p w14:paraId="40647859" w14:textId="345EC6DB" w:rsidR="00C848C4" w:rsidRDefault="00C848C4" w:rsidP="00C848C4">
      <w:pPr>
        <w:pStyle w:val="ListParagraph"/>
        <w:jc w:val="both"/>
        <w:rPr>
          <w:i/>
          <w:iCs/>
        </w:rPr>
      </w:pPr>
      <w:r w:rsidRPr="00C848C4">
        <w:rPr>
          <w:i/>
          <w:iCs/>
        </w:rPr>
        <w:t>POST /</w:t>
      </w:r>
      <w:proofErr w:type="spellStart"/>
      <w:r w:rsidRPr="00C848C4">
        <w:rPr>
          <w:i/>
          <w:iCs/>
        </w:rPr>
        <w:t>quickquote</w:t>
      </w:r>
      <w:proofErr w:type="spellEnd"/>
      <w:r w:rsidRPr="00C848C4">
        <w:rPr>
          <w:i/>
          <w:iCs/>
        </w:rPr>
        <w:t>/v1/quotes/{</w:t>
      </w:r>
      <w:proofErr w:type="spellStart"/>
      <w:r w:rsidRPr="00C848C4">
        <w:rPr>
          <w:i/>
          <w:iCs/>
        </w:rPr>
        <w:t>policyNumber</w:t>
      </w:r>
      <w:proofErr w:type="spellEnd"/>
      <w:r w:rsidRPr="00C848C4">
        <w:rPr>
          <w:i/>
          <w:iCs/>
        </w:rPr>
        <w:t>}/purchase</w:t>
      </w:r>
    </w:p>
    <w:p w14:paraId="4BAEFCD2" w14:textId="1A716B25" w:rsidR="00ED2742" w:rsidRDefault="00ED2742" w:rsidP="00ED2742">
      <w:pPr>
        <w:pStyle w:val="Heading1"/>
      </w:pPr>
      <w:bookmarkStart w:id="10" w:name="_Toc25935722"/>
      <w:r>
        <w:t>Algorithm</w:t>
      </w:r>
      <w:bookmarkEnd w:id="10"/>
    </w:p>
    <w:p w14:paraId="6D0AA350" w14:textId="4C2829B3" w:rsidR="00E3492B" w:rsidRDefault="00E3492B" w:rsidP="00E3492B"/>
    <w:p w14:paraId="3BD498C3" w14:textId="62E5BBA0" w:rsidR="00E3492B" w:rsidRPr="00E3492B" w:rsidRDefault="00E3492B" w:rsidP="00E3492B">
      <w:r>
        <w:t>N/A</w:t>
      </w:r>
    </w:p>
    <w:p w14:paraId="7A47F364" w14:textId="225BC5F7" w:rsidR="00ED2742" w:rsidRDefault="00ED2742" w:rsidP="00ED2742">
      <w:pPr>
        <w:pStyle w:val="Heading1"/>
      </w:pPr>
      <w:bookmarkStart w:id="11" w:name="_Toc25935723"/>
      <w:r>
        <w:t>UI Mockups</w:t>
      </w:r>
      <w:bookmarkEnd w:id="11"/>
    </w:p>
    <w:p w14:paraId="35C64A3B" w14:textId="131A8770" w:rsidR="00E3492B" w:rsidRPr="00AC355A" w:rsidRDefault="00E3492B" w:rsidP="00E3492B"/>
    <w:p w14:paraId="7BCA8A88" w14:textId="6EC5A86A" w:rsidR="00E3492B" w:rsidRPr="00E3492B" w:rsidRDefault="00E3492B" w:rsidP="00E3492B">
      <w:r>
        <w:t>N/A</w:t>
      </w:r>
      <w:bookmarkStart w:id="12" w:name="_GoBack"/>
      <w:bookmarkEnd w:id="12"/>
    </w:p>
    <w:sectPr w:rsidR="00E3492B" w:rsidRPr="00E3492B" w:rsidSect="00397148">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3E3903"/>
    <w:multiLevelType w:val="hybridMultilevel"/>
    <w:tmpl w:val="A386E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833C15"/>
    <w:multiLevelType w:val="hybridMultilevel"/>
    <w:tmpl w:val="8F4CBF00"/>
    <w:lvl w:ilvl="0" w:tplc="BF8624AE">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48518BE"/>
    <w:multiLevelType w:val="hybridMultilevel"/>
    <w:tmpl w:val="42AC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781D24"/>
    <w:multiLevelType w:val="hybridMultilevel"/>
    <w:tmpl w:val="FC865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F61240"/>
    <w:multiLevelType w:val="hybridMultilevel"/>
    <w:tmpl w:val="B96611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238"/>
    <w:rsid w:val="000F21C0"/>
    <w:rsid w:val="001E63C9"/>
    <w:rsid w:val="002378D5"/>
    <w:rsid w:val="00262CE4"/>
    <w:rsid w:val="00397148"/>
    <w:rsid w:val="003E5F8B"/>
    <w:rsid w:val="00405B98"/>
    <w:rsid w:val="004E3768"/>
    <w:rsid w:val="00536238"/>
    <w:rsid w:val="00790B26"/>
    <w:rsid w:val="007A7F9A"/>
    <w:rsid w:val="007D3CBA"/>
    <w:rsid w:val="008738B0"/>
    <w:rsid w:val="0097249D"/>
    <w:rsid w:val="009F3D2D"/>
    <w:rsid w:val="00A92F08"/>
    <w:rsid w:val="00AB329C"/>
    <w:rsid w:val="00AC355A"/>
    <w:rsid w:val="00AD2AFC"/>
    <w:rsid w:val="00C26071"/>
    <w:rsid w:val="00C848C4"/>
    <w:rsid w:val="00CD064D"/>
    <w:rsid w:val="00D4237C"/>
    <w:rsid w:val="00D84AD0"/>
    <w:rsid w:val="00E3492B"/>
    <w:rsid w:val="00ED2742"/>
    <w:rsid w:val="00FD4F77"/>
    <w:rsid w:val="00FE1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A6D05"/>
  <w15:chartTrackingRefBased/>
  <w15:docId w15:val="{BB7A1990-F852-714B-A271-CF998D721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27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274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274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D2742"/>
    <w:rPr>
      <w:rFonts w:ascii="Times New Roman" w:hAnsi="Times New Roman" w:cs="Times New Roman"/>
      <w:sz w:val="18"/>
      <w:szCs w:val="18"/>
    </w:rPr>
  </w:style>
  <w:style w:type="paragraph" w:styleId="TOC1">
    <w:name w:val="toc 1"/>
    <w:basedOn w:val="Normal"/>
    <w:next w:val="Normal"/>
    <w:autoRedefine/>
    <w:uiPriority w:val="39"/>
    <w:unhideWhenUsed/>
    <w:rsid w:val="00ED2742"/>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ED2742"/>
    <w:pPr>
      <w:spacing w:before="240"/>
    </w:pPr>
    <w:rPr>
      <w:rFonts w:cstheme="minorHAnsi"/>
      <w:b/>
      <w:bCs/>
      <w:sz w:val="20"/>
      <w:szCs w:val="20"/>
    </w:rPr>
  </w:style>
  <w:style w:type="paragraph" w:styleId="TOC3">
    <w:name w:val="toc 3"/>
    <w:basedOn w:val="Normal"/>
    <w:next w:val="Normal"/>
    <w:autoRedefine/>
    <w:uiPriority w:val="39"/>
    <w:unhideWhenUsed/>
    <w:rsid w:val="00ED2742"/>
    <w:pPr>
      <w:ind w:left="240"/>
    </w:pPr>
    <w:rPr>
      <w:rFonts w:cstheme="minorHAnsi"/>
      <w:sz w:val="20"/>
      <w:szCs w:val="20"/>
    </w:rPr>
  </w:style>
  <w:style w:type="paragraph" w:styleId="TOC4">
    <w:name w:val="toc 4"/>
    <w:basedOn w:val="Normal"/>
    <w:next w:val="Normal"/>
    <w:autoRedefine/>
    <w:uiPriority w:val="39"/>
    <w:unhideWhenUsed/>
    <w:rsid w:val="00ED2742"/>
    <w:pPr>
      <w:ind w:left="480"/>
    </w:pPr>
    <w:rPr>
      <w:rFonts w:cstheme="minorHAnsi"/>
      <w:sz w:val="20"/>
      <w:szCs w:val="20"/>
    </w:rPr>
  </w:style>
  <w:style w:type="paragraph" w:styleId="TOC5">
    <w:name w:val="toc 5"/>
    <w:basedOn w:val="Normal"/>
    <w:next w:val="Normal"/>
    <w:autoRedefine/>
    <w:uiPriority w:val="39"/>
    <w:unhideWhenUsed/>
    <w:rsid w:val="00ED2742"/>
    <w:pPr>
      <w:ind w:left="720"/>
    </w:pPr>
    <w:rPr>
      <w:rFonts w:cstheme="minorHAnsi"/>
      <w:sz w:val="20"/>
      <w:szCs w:val="20"/>
    </w:rPr>
  </w:style>
  <w:style w:type="paragraph" w:styleId="TOC6">
    <w:name w:val="toc 6"/>
    <w:basedOn w:val="Normal"/>
    <w:next w:val="Normal"/>
    <w:autoRedefine/>
    <w:uiPriority w:val="39"/>
    <w:unhideWhenUsed/>
    <w:rsid w:val="00ED2742"/>
    <w:pPr>
      <w:ind w:left="960"/>
    </w:pPr>
    <w:rPr>
      <w:rFonts w:cstheme="minorHAnsi"/>
      <w:sz w:val="20"/>
      <w:szCs w:val="20"/>
    </w:rPr>
  </w:style>
  <w:style w:type="paragraph" w:styleId="TOC7">
    <w:name w:val="toc 7"/>
    <w:basedOn w:val="Normal"/>
    <w:next w:val="Normal"/>
    <w:autoRedefine/>
    <w:uiPriority w:val="39"/>
    <w:unhideWhenUsed/>
    <w:rsid w:val="00ED2742"/>
    <w:pPr>
      <w:ind w:left="1200"/>
    </w:pPr>
    <w:rPr>
      <w:rFonts w:cstheme="minorHAnsi"/>
      <w:sz w:val="20"/>
      <w:szCs w:val="20"/>
    </w:rPr>
  </w:style>
  <w:style w:type="paragraph" w:styleId="TOC8">
    <w:name w:val="toc 8"/>
    <w:basedOn w:val="Normal"/>
    <w:next w:val="Normal"/>
    <w:autoRedefine/>
    <w:uiPriority w:val="39"/>
    <w:unhideWhenUsed/>
    <w:rsid w:val="00ED2742"/>
    <w:pPr>
      <w:ind w:left="1440"/>
    </w:pPr>
    <w:rPr>
      <w:rFonts w:cstheme="minorHAnsi"/>
      <w:sz w:val="20"/>
      <w:szCs w:val="20"/>
    </w:rPr>
  </w:style>
  <w:style w:type="paragraph" w:styleId="TOC9">
    <w:name w:val="toc 9"/>
    <w:basedOn w:val="Normal"/>
    <w:next w:val="Normal"/>
    <w:autoRedefine/>
    <w:uiPriority w:val="39"/>
    <w:unhideWhenUsed/>
    <w:rsid w:val="00ED2742"/>
    <w:pPr>
      <w:ind w:left="1680"/>
    </w:pPr>
    <w:rPr>
      <w:rFonts w:cstheme="minorHAnsi"/>
      <w:sz w:val="20"/>
      <w:szCs w:val="20"/>
    </w:rPr>
  </w:style>
  <w:style w:type="character" w:styleId="Hyperlink">
    <w:name w:val="Hyperlink"/>
    <w:basedOn w:val="DefaultParagraphFont"/>
    <w:uiPriority w:val="99"/>
    <w:unhideWhenUsed/>
    <w:rsid w:val="00ED2742"/>
    <w:rPr>
      <w:color w:val="0563C1" w:themeColor="hyperlink"/>
      <w:u w:val="single"/>
    </w:rPr>
  </w:style>
  <w:style w:type="character" w:styleId="UnresolvedMention">
    <w:name w:val="Unresolved Mention"/>
    <w:basedOn w:val="DefaultParagraphFont"/>
    <w:uiPriority w:val="99"/>
    <w:semiHidden/>
    <w:unhideWhenUsed/>
    <w:rsid w:val="00ED2742"/>
    <w:rPr>
      <w:color w:val="605E5C"/>
      <w:shd w:val="clear" w:color="auto" w:fill="E1DFDD"/>
    </w:rPr>
  </w:style>
  <w:style w:type="character" w:styleId="FollowedHyperlink">
    <w:name w:val="FollowedHyperlink"/>
    <w:basedOn w:val="DefaultParagraphFont"/>
    <w:uiPriority w:val="99"/>
    <w:semiHidden/>
    <w:unhideWhenUsed/>
    <w:rsid w:val="00ED2742"/>
    <w:rPr>
      <w:color w:val="954F72" w:themeColor="followedHyperlink"/>
      <w:u w:val="single"/>
    </w:rPr>
  </w:style>
  <w:style w:type="character" w:customStyle="1" w:styleId="Heading1Char">
    <w:name w:val="Heading 1 Char"/>
    <w:basedOn w:val="DefaultParagraphFont"/>
    <w:link w:val="Heading1"/>
    <w:uiPriority w:val="9"/>
    <w:rsid w:val="00ED27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274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ED27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D3C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464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E944D6-1980-DE45-81A8-531E01FFE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9</Pages>
  <Words>768</Words>
  <Characters>4378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Щегрецов Сергей</dc:creator>
  <cp:keywords/>
  <dc:description/>
  <cp:lastModifiedBy>Щегрецов Сергей</cp:lastModifiedBy>
  <cp:revision>3</cp:revision>
  <dcterms:created xsi:type="dcterms:W3CDTF">2019-11-28T12:29:00Z</dcterms:created>
  <dcterms:modified xsi:type="dcterms:W3CDTF">2019-11-29T15:08:00Z</dcterms:modified>
</cp:coreProperties>
</file>